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98F0B" w14:textId="77777777" w:rsidR="005161F5" w:rsidRDefault="00F22A22">
      <w:pPr>
        <w:pStyle w:val="DocumentCover-Project"/>
      </w:pPr>
      <w:r>
        <w:rPr>
          <w:szCs w:val="24"/>
        </w:rPr>
        <w:fldChar w:fldCharType="begin"/>
      </w:r>
      <w:r>
        <w:rPr>
          <w:szCs w:val="24"/>
        </w:rPr>
        <w:instrText xml:space="preserve"> DOCPROPERTY "Company" </w:instrText>
      </w:r>
      <w:r>
        <w:rPr>
          <w:szCs w:val="24"/>
        </w:rPr>
        <w:fldChar w:fldCharType="end"/>
      </w:r>
      <w:r>
        <w:rPr>
          <w:szCs w:val="24"/>
        </w:rPr>
        <w:br/>
      </w:r>
      <w:r>
        <w:rPr>
          <w:szCs w:val="24"/>
        </w:rPr>
        <w:br/>
      </w:r>
    </w:p>
    <w:p w14:paraId="33E1850B" w14:textId="77777777" w:rsidR="005161F5" w:rsidRDefault="005161F5">
      <w:pPr>
        <w:pStyle w:val="DocumentCover-BoldRight"/>
        <w:rPr>
          <w:szCs w:val="24"/>
        </w:rPr>
      </w:pPr>
    </w:p>
    <w:p w14:paraId="6DB9CE23" w14:textId="77777777" w:rsidR="005161F5" w:rsidRDefault="005161F5">
      <w:pPr>
        <w:pStyle w:val="Textbody"/>
        <w:rPr>
          <w:szCs w:val="24"/>
        </w:rPr>
      </w:pPr>
    </w:p>
    <w:p w14:paraId="0C25F813" w14:textId="77777777" w:rsidR="005161F5" w:rsidRDefault="00F22A22">
      <w:pPr>
        <w:pStyle w:val="DocumentTitle"/>
        <w:spacing w:after="0"/>
      </w:pPr>
      <w:r>
        <w:rPr>
          <w:rFonts w:ascii="Calibri" w:hAnsi="Calibri" w:cs="Calibri"/>
          <w:color w:val="006A76"/>
          <w:sz w:val="72"/>
          <w:szCs w:val="52"/>
          <w:lang w:val="fr-CA"/>
        </w:rPr>
        <w:t>ÉNONCÉ DES EXIGENCES</w:t>
      </w:r>
    </w:p>
    <w:p w14:paraId="27AA9EFC" w14:textId="77BD8366" w:rsidR="005161F5" w:rsidRDefault="000B1950">
      <w:pPr>
        <w:pStyle w:val="DocumentTitle"/>
        <w:spacing w:after="280"/>
      </w:pPr>
      <w:r>
        <w:rPr>
          <w:rFonts w:ascii="Calibri" w:hAnsi="Calibri" w:cs="Calibri"/>
          <w:b w:val="0"/>
          <w:bCs/>
          <w:iCs/>
          <w:color w:val="808080"/>
          <w:szCs w:val="36"/>
          <w:lang w:val="fr-CA"/>
        </w:rPr>
        <w:t>Pour la création de balades ludiques à la découverte du patrimoine pour un public famille</w:t>
      </w:r>
      <w:r w:rsidR="00F22A22">
        <w:rPr>
          <w:rFonts w:ascii="Calibri" w:hAnsi="Calibri" w:cs="Calibri"/>
          <w:b w:val="0"/>
          <w:bCs/>
          <w:iCs/>
          <w:color w:val="808080"/>
          <w:szCs w:val="24"/>
        </w:rPr>
        <w:br/>
      </w:r>
      <w:r w:rsidR="00F22A22">
        <w:rPr>
          <w:rFonts w:ascii="Calibri" w:hAnsi="Calibri" w:cs="Calibri"/>
          <w:b w:val="0"/>
          <w:bCs/>
          <w:iCs/>
          <w:color w:val="808080"/>
          <w:sz w:val="32"/>
          <w:szCs w:val="24"/>
          <w:lang w:val="fr-CA"/>
        </w:rPr>
        <w:t>Direction CSVA</w:t>
      </w:r>
    </w:p>
    <w:p w14:paraId="57A1F838" w14:textId="77777777" w:rsidR="005161F5" w:rsidRDefault="005161F5">
      <w:pPr>
        <w:pStyle w:val="DocumentCover-BoldRight"/>
        <w:rPr>
          <w:rFonts w:ascii="Calibri" w:hAnsi="Calibri" w:cs="Calibri"/>
          <w:b/>
          <w:szCs w:val="24"/>
        </w:rPr>
      </w:pPr>
    </w:p>
    <w:p w14:paraId="7BBC71E7" w14:textId="77777777" w:rsidR="005161F5" w:rsidRDefault="005161F5">
      <w:pPr>
        <w:pStyle w:val="DocumentCover-BoldRight"/>
        <w:rPr>
          <w:rFonts w:ascii="Calibri" w:hAnsi="Calibri" w:cs="Calibri"/>
          <w:b/>
          <w:szCs w:val="24"/>
        </w:rPr>
      </w:pPr>
    </w:p>
    <w:p w14:paraId="076AAAE6" w14:textId="77777777" w:rsidR="005161F5" w:rsidRDefault="00F22A22">
      <w:pPr>
        <w:pStyle w:val="DocumentCover-BoldRight"/>
      </w:pPr>
      <w:r>
        <w:rPr>
          <w:rFonts w:ascii="Calibri" w:hAnsi="Calibri" w:cs="Calibri"/>
          <w:b/>
          <w:szCs w:val="24"/>
        </w:rPr>
        <w:br/>
      </w:r>
    </w:p>
    <w:p w14:paraId="222AF653" w14:textId="77777777" w:rsidR="005161F5" w:rsidRDefault="005161F5">
      <w:pPr>
        <w:pStyle w:val="LeadParagraph"/>
        <w:jc w:val="center"/>
        <w:rPr>
          <w:rFonts w:ascii="Calibri" w:hAnsi="Calibri" w:cs="Calibri"/>
          <w:lang w:val="fr-CA"/>
        </w:rPr>
      </w:pPr>
    </w:p>
    <w:p w14:paraId="65388D8A" w14:textId="77777777" w:rsidR="005161F5" w:rsidRDefault="005161F5">
      <w:pPr>
        <w:pStyle w:val="LeadParagraph"/>
        <w:jc w:val="center"/>
        <w:rPr>
          <w:rFonts w:ascii="Calibri" w:hAnsi="Calibri" w:cs="Calibri"/>
          <w:lang w:val="fr-CA"/>
        </w:rPr>
      </w:pPr>
    </w:p>
    <w:p w14:paraId="459ADA99" w14:textId="77777777" w:rsidR="005161F5" w:rsidRDefault="005161F5">
      <w:pPr>
        <w:pStyle w:val="DocumentCover-BoldRight"/>
        <w:spacing w:before="120" w:after="120"/>
        <w:rPr>
          <w:rFonts w:ascii="Calibri" w:hAnsi="Calibri" w:cs="Calibri"/>
          <w:b/>
          <w:sz w:val="22"/>
          <w:szCs w:val="28"/>
        </w:rPr>
      </w:pPr>
    </w:p>
    <w:p w14:paraId="60C0F5E6" w14:textId="20EC0FCE" w:rsidR="005161F5" w:rsidRDefault="005161F5">
      <w:pPr>
        <w:pStyle w:val="DocumentCover-BoldRight"/>
        <w:spacing w:before="120" w:after="120"/>
        <w:rPr>
          <w:rFonts w:ascii="Calibri" w:hAnsi="Calibri" w:cs="Calibri"/>
          <w:b/>
          <w:sz w:val="22"/>
          <w:szCs w:val="28"/>
        </w:rPr>
      </w:pPr>
    </w:p>
    <w:p w14:paraId="1B270D8E" w14:textId="443FD182" w:rsidR="00DD437D" w:rsidRDefault="00DD437D">
      <w:pPr>
        <w:pStyle w:val="DocumentCover-BoldRight"/>
        <w:spacing w:before="120" w:after="120"/>
        <w:rPr>
          <w:rFonts w:ascii="Calibri" w:hAnsi="Calibri" w:cs="Calibri"/>
          <w:b/>
          <w:sz w:val="22"/>
          <w:szCs w:val="28"/>
        </w:rPr>
      </w:pPr>
    </w:p>
    <w:p w14:paraId="5F5548A8" w14:textId="65D14C77" w:rsidR="00DD437D" w:rsidRDefault="00DD437D">
      <w:pPr>
        <w:pStyle w:val="DocumentCover-BoldRight"/>
        <w:spacing w:before="120" w:after="120"/>
        <w:rPr>
          <w:rFonts w:ascii="Calibri" w:hAnsi="Calibri" w:cs="Calibri"/>
          <w:b/>
          <w:sz w:val="22"/>
          <w:szCs w:val="28"/>
        </w:rPr>
      </w:pPr>
    </w:p>
    <w:p w14:paraId="296F5F9A" w14:textId="30B35FC7" w:rsidR="00DD437D" w:rsidRDefault="00DD437D">
      <w:pPr>
        <w:pStyle w:val="DocumentCover-BoldRight"/>
        <w:spacing w:before="120" w:after="120"/>
        <w:rPr>
          <w:rFonts w:ascii="Calibri" w:hAnsi="Calibri" w:cs="Calibri"/>
          <w:b/>
          <w:sz w:val="22"/>
          <w:szCs w:val="28"/>
        </w:rPr>
      </w:pPr>
    </w:p>
    <w:p w14:paraId="6C6E1E0C" w14:textId="57839A82" w:rsidR="00DD437D" w:rsidRDefault="00DD437D">
      <w:pPr>
        <w:pStyle w:val="DocumentCover-BoldRight"/>
        <w:spacing w:before="120" w:after="120"/>
        <w:rPr>
          <w:rFonts w:ascii="Calibri" w:hAnsi="Calibri" w:cs="Calibri"/>
          <w:b/>
          <w:sz w:val="22"/>
          <w:szCs w:val="28"/>
        </w:rPr>
      </w:pPr>
    </w:p>
    <w:p w14:paraId="6ECB59A5" w14:textId="0A3B08C7" w:rsidR="00DD437D" w:rsidRDefault="00DD437D">
      <w:pPr>
        <w:pStyle w:val="DocumentCover-BoldRight"/>
        <w:spacing w:before="120" w:after="120"/>
        <w:rPr>
          <w:rFonts w:ascii="Calibri" w:hAnsi="Calibri" w:cs="Calibri"/>
          <w:b/>
          <w:sz w:val="22"/>
          <w:szCs w:val="28"/>
        </w:rPr>
      </w:pPr>
    </w:p>
    <w:p w14:paraId="15CC7B42" w14:textId="77777777" w:rsidR="00DD437D" w:rsidRDefault="00DD437D">
      <w:pPr>
        <w:pStyle w:val="DocumentCover-BoldRight"/>
        <w:spacing w:before="120" w:after="120"/>
        <w:rPr>
          <w:rFonts w:ascii="Calibri" w:hAnsi="Calibri" w:cs="Calibri"/>
          <w:b/>
          <w:sz w:val="22"/>
          <w:szCs w:val="28"/>
        </w:rPr>
      </w:pPr>
    </w:p>
    <w:p w14:paraId="2959DE4A" w14:textId="77777777" w:rsidR="00DD437D" w:rsidRDefault="00DD437D">
      <w:pPr>
        <w:pStyle w:val="Textbody"/>
        <w:jc w:val="both"/>
        <w:rPr>
          <w:rFonts w:ascii="Calibri" w:hAnsi="Calibri" w:cs="Calibri"/>
          <w:b/>
          <w:bCs/>
          <w:color w:val="006A76"/>
          <w:sz w:val="28"/>
          <w:szCs w:val="24"/>
          <w:lang w:val="fr-CA"/>
        </w:rPr>
      </w:pPr>
    </w:p>
    <w:p w14:paraId="72BF4214" w14:textId="77777777" w:rsidR="00DD437D" w:rsidRDefault="00DD437D">
      <w:pPr>
        <w:pStyle w:val="Textbody"/>
        <w:jc w:val="both"/>
        <w:rPr>
          <w:rFonts w:ascii="Calibri" w:hAnsi="Calibri" w:cs="Calibri"/>
          <w:b/>
          <w:bCs/>
          <w:color w:val="006A76"/>
          <w:sz w:val="28"/>
          <w:szCs w:val="24"/>
          <w:lang w:val="fr-CA"/>
        </w:rPr>
      </w:pPr>
    </w:p>
    <w:p w14:paraId="57405E46" w14:textId="77777777" w:rsidR="00DD437D" w:rsidRDefault="00DD437D">
      <w:pPr>
        <w:pStyle w:val="Textbody"/>
        <w:jc w:val="both"/>
        <w:rPr>
          <w:rFonts w:ascii="Calibri" w:hAnsi="Calibri" w:cs="Calibri"/>
          <w:b/>
          <w:bCs/>
          <w:color w:val="006A76"/>
          <w:sz w:val="28"/>
          <w:szCs w:val="24"/>
          <w:lang w:val="fr-CA"/>
        </w:rPr>
      </w:pPr>
    </w:p>
    <w:p w14:paraId="3A23ADCF" w14:textId="2E56E949" w:rsidR="005161F5" w:rsidRDefault="00F22A22">
      <w:pPr>
        <w:pStyle w:val="Textbody"/>
        <w:jc w:val="both"/>
      </w:pPr>
      <w:r>
        <w:rPr>
          <w:rFonts w:ascii="Calibri" w:hAnsi="Calibri" w:cs="Calibri"/>
          <w:b/>
          <w:bCs/>
          <w:color w:val="006A76"/>
          <w:sz w:val="28"/>
          <w:szCs w:val="24"/>
          <w:lang w:val="fr-CA"/>
        </w:rPr>
        <w:t>Préparation :</w:t>
      </w:r>
    </w:p>
    <w:p w14:paraId="05CFC12F" w14:textId="7262F2D4" w:rsidR="005161F5" w:rsidRDefault="00F22A22">
      <w:pPr>
        <w:pStyle w:val="Textbody"/>
        <w:numPr>
          <w:ilvl w:val="0"/>
          <w:numId w:val="24"/>
        </w:numPr>
        <w:spacing w:after="0"/>
        <w:ind w:left="714" w:hanging="357"/>
        <w:jc w:val="both"/>
      </w:pPr>
      <w:r>
        <w:rPr>
          <w:rFonts w:ascii="Calibri" w:hAnsi="Calibri" w:cs="Calibri"/>
          <w:sz w:val="24"/>
          <w:szCs w:val="22"/>
          <w:lang w:val="fr-CA"/>
        </w:rPr>
        <w:t>Céline Bouteloup</w:t>
      </w:r>
      <w:r w:rsidR="0001058B">
        <w:rPr>
          <w:rFonts w:ascii="Calibri" w:hAnsi="Calibri" w:cs="Calibri"/>
          <w:sz w:val="24"/>
          <w:szCs w:val="22"/>
          <w:lang w:val="fr-CA"/>
        </w:rPr>
        <w:t>, Christel Gay</w:t>
      </w:r>
    </w:p>
    <w:p w14:paraId="0E32D988" w14:textId="3B0FA74F" w:rsidR="005161F5" w:rsidRPr="003A31E3" w:rsidRDefault="00F22A22">
      <w:pPr>
        <w:pStyle w:val="Textbody"/>
        <w:numPr>
          <w:ilvl w:val="0"/>
          <w:numId w:val="22"/>
        </w:numPr>
        <w:spacing w:after="0"/>
        <w:ind w:left="714" w:hanging="357"/>
        <w:jc w:val="both"/>
        <w:rPr>
          <w:lang w:val="fr-FR"/>
        </w:rPr>
      </w:pPr>
      <w:r>
        <w:rPr>
          <w:rFonts w:ascii="Calibri" w:hAnsi="Calibri" w:cs="Calibri"/>
          <w:sz w:val="24"/>
          <w:szCs w:val="22"/>
          <w:lang w:val="fr-CA"/>
        </w:rPr>
        <w:t>Sylvain</w:t>
      </w:r>
      <w:r w:rsidRPr="00C36406">
        <w:rPr>
          <w:rFonts w:ascii="Calibri" w:hAnsi="Calibri" w:cs="Calibri"/>
          <w:sz w:val="24"/>
          <w:szCs w:val="22"/>
          <w:lang w:val="fr-FR"/>
        </w:rPr>
        <w:t xml:space="preserve"> </w:t>
      </w:r>
      <w:proofErr w:type="spellStart"/>
      <w:r w:rsidRPr="00C36406">
        <w:rPr>
          <w:rFonts w:ascii="Calibri" w:hAnsi="Calibri" w:cs="Calibri"/>
          <w:sz w:val="24"/>
          <w:szCs w:val="22"/>
          <w:lang w:val="fr-FR"/>
        </w:rPr>
        <w:t>Rigenbach</w:t>
      </w:r>
      <w:proofErr w:type="spellEnd"/>
    </w:p>
    <w:p w14:paraId="4FCFE563" w14:textId="77777777" w:rsidR="005161F5" w:rsidRPr="003A31E3" w:rsidRDefault="00F22A22">
      <w:pPr>
        <w:pStyle w:val="Textbody"/>
        <w:jc w:val="both"/>
        <w:rPr>
          <w:lang w:val="fr-FR"/>
        </w:rPr>
      </w:pPr>
      <w:r>
        <w:rPr>
          <w:rFonts w:ascii="Calibri" w:hAnsi="Calibri" w:cs="Calibri"/>
          <w:b/>
          <w:bCs/>
          <w:sz w:val="24"/>
          <w:szCs w:val="22"/>
          <w:lang w:val="fr-CA"/>
        </w:rPr>
        <w:br/>
        <w:t>Approbation par le Bureau d’Ambert Livradois-Forez</w:t>
      </w:r>
      <w:r>
        <w:rPr>
          <w:rFonts w:ascii="Calibri" w:hAnsi="Calibri" w:cs="Calibri"/>
          <w:sz w:val="24"/>
          <w:szCs w:val="22"/>
          <w:lang w:val="fr-CA"/>
        </w:rPr>
        <w:t>, présidé par Daniel FORESTIER</w:t>
      </w:r>
    </w:p>
    <w:p w14:paraId="759FDC88" w14:textId="77777777" w:rsidR="005161F5" w:rsidRDefault="005161F5">
      <w:pPr>
        <w:pStyle w:val="Textbody"/>
        <w:jc w:val="both"/>
        <w:rPr>
          <w:rFonts w:ascii="Calibri" w:hAnsi="Calibri" w:cs="Calibri"/>
          <w:sz w:val="24"/>
          <w:szCs w:val="22"/>
          <w:lang w:val="fr-CA"/>
        </w:rPr>
      </w:pPr>
    </w:p>
    <w:p w14:paraId="10DC37E2" w14:textId="77777777" w:rsidR="005161F5" w:rsidRPr="003A31E3" w:rsidRDefault="00F22A22">
      <w:pPr>
        <w:pStyle w:val="Textbody"/>
        <w:jc w:val="both"/>
        <w:rPr>
          <w:lang w:val="fr-FR"/>
        </w:rPr>
      </w:pPr>
      <w:r>
        <w:rPr>
          <w:rFonts w:ascii="Calibri" w:hAnsi="Calibri" w:cs="Calibri"/>
          <w:b/>
          <w:bCs/>
          <w:color w:val="006A76"/>
          <w:sz w:val="24"/>
          <w:szCs w:val="24"/>
          <w:lang w:val="fr-CA"/>
        </w:rPr>
        <w:t>OBJECTIFS :</w:t>
      </w:r>
    </w:p>
    <w:p w14:paraId="7E39B3B5" w14:textId="1A29423A" w:rsidR="000B1950" w:rsidRPr="00C36406" w:rsidRDefault="00F22A22">
      <w:pPr>
        <w:pStyle w:val="Standard"/>
        <w:ind w:firstLine="720"/>
        <w:jc w:val="both"/>
        <w:rPr>
          <w:rFonts w:ascii="Calibri" w:hAnsi="Calibri" w:cs="Calibri"/>
          <w:b/>
          <w:bCs/>
          <w:sz w:val="24"/>
          <w:szCs w:val="28"/>
          <w:lang w:val="fr-CA"/>
        </w:rPr>
      </w:pPr>
      <w:r>
        <w:rPr>
          <w:rFonts w:ascii="Calibri" w:hAnsi="Calibri" w:cs="Calibri"/>
          <w:sz w:val="24"/>
          <w:szCs w:val="28"/>
          <w:lang w:val="fr-CA"/>
        </w:rPr>
        <w:t>Le présent énoncé des exigences vise à demander l’approbation du Bureau de la Communauté de Communes Ambert Livradois Forez (CCALF) pour permettre</w:t>
      </w:r>
      <w:r w:rsidR="005A75EC">
        <w:rPr>
          <w:rFonts w:ascii="Calibri" w:hAnsi="Calibri" w:cs="Calibri"/>
          <w:sz w:val="24"/>
          <w:szCs w:val="28"/>
          <w:lang w:val="fr-CA"/>
        </w:rPr>
        <w:t xml:space="preserve"> la </w:t>
      </w:r>
      <w:r w:rsidR="005A75EC" w:rsidRPr="00C36406">
        <w:rPr>
          <w:rFonts w:ascii="Calibri" w:hAnsi="Calibri" w:cs="Calibri"/>
          <w:b/>
          <w:bCs/>
          <w:sz w:val="24"/>
          <w:szCs w:val="28"/>
          <w:lang w:val="fr-CA"/>
        </w:rPr>
        <w:t xml:space="preserve">création de sentiers de randonnées à la découverte des patrimoines de manière ludique adapté à un public familial. </w:t>
      </w:r>
    </w:p>
    <w:p w14:paraId="3FBC93F0" w14:textId="77777777" w:rsidR="005161F5" w:rsidRDefault="005161F5">
      <w:pPr>
        <w:pStyle w:val="Textbody"/>
        <w:rPr>
          <w:lang w:val="fr-CA"/>
        </w:rPr>
      </w:pPr>
    </w:p>
    <w:p w14:paraId="40842EBC" w14:textId="32FD3CB5" w:rsidR="005161F5" w:rsidRDefault="00F22A22" w:rsidP="001A4938">
      <w:pPr>
        <w:pStyle w:val="Titre5"/>
        <w:numPr>
          <w:ilvl w:val="0"/>
          <w:numId w:val="27"/>
        </w:numPr>
        <w:tabs>
          <w:tab w:val="left" w:pos="1440"/>
        </w:tabs>
        <w:jc w:val="both"/>
      </w:pPr>
      <w:r>
        <w:rPr>
          <w:rFonts w:ascii="Calibri" w:hAnsi="Calibri" w:cs="Calibri"/>
          <w:color w:val="006A76"/>
          <w:sz w:val="24"/>
          <w:szCs w:val="24"/>
          <w:lang w:val="fr-CA"/>
        </w:rPr>
        <w:t>CONTEXTE</w:t>
      </w:r>
    </w:p>
    <w:p w14:paraId="46B1004A" w14:textId="77777777" w:rsidR="003A2080" w:rsidRDefault="003A2080" w:rsidP="003A2080">
      <w:pPr>
        <w:jc w:val="both"/>
        <w:rPr>
          <w:rFonts w:ascii="Calibri" w:hAnsi="Calibri" w:cs="Calibri"/>
          <w:sz w:val="24"/>
          <w:szCs w:val="24"/>
        </w:rPr>
      </w:pPr>
    </w:p>
    <w:p w14:paraId="29779F2F" w14:textId="0F64E590" w:rsidR="003A2080" w:rsidRDefault="003A2080" w:rsidP="003A2080">
      <w:pPr>
        <w:jc w:val="both"/>
        <w:rPr>
          <w:rFonts w:ascii="Calibri" w:hAnsi="Calibri" w:cs="Calibri"/>
          <w:sz w:val="24"/>
          <w:szCs w:val="24"/>
        </w:rPr>
      </w:pPr>
      <w:r w:rsidRPr="003A2080">
        <w:rPr>
          <w:rFonts w:ascii="Calibri" w:hAnsi="Calibri" w:cs="Calibri"/>
          <w:sz w:val="24"/>
          <w:szCs w:val="24"/>
        </w:rPr>
        <w:t>Bien que riche d’un patrimoine matériel, immatériel et paysager remarquable, la politique touristique communautaire met l’accent, depuis de nombreuses années, sur les activités de pleine nature.</w:t>
      </w:r>
    </w:p>
    <w:p w14:paraId="19C6009D" w14:textId="77777777" w:rsidR="003A2080" w:rsidRDefault="003A2080" w:rsidP="003A2080">
      <w:pPr>
        <w:jc w:val="both"/>
        <w:rPr>
          <w:rFonts w:ascii="Calibri" w:hAnsi="Calibri" w:cs="Calibri"/>
          <w:sz w:val="24"/>
          <w:szCs w:val="24"/>
        </w:rPr>
      </w:pPr>
      <w:r w:rsidRPr="003A2080">
        <w:rPr>
          <w:rFonts w:ascii="Calibri" w:hAnsi="Calibri" w:cs="Calibri"/>
          <w:b/>
          <w:bCs/>
          <w:sz w:val="24"/>
          <w:szCs w:val="24"/>
        </w:rPr>
        <w:t>Conformément au projet de territoire, il s’agit maintenant de travailler les liens et complémentarités entre activités de pleine nature et patrimoine</w:t>
      </w:r>
      <w:r w:rsidRPr="003A2080">
        <w:rPr>
          <w:rFonts w:ascii="Calibri" w:hAnsi="Calibri" w:cs="Calibri"/>
          <w:sz w:val="24"/>
          <w:szCs w:val="24"/>
        </w:rPr>
        <w:t>, entre tourisme de nature et de culture.</w:t>
      </w:r>
    </w:p>
    <w:p w14:paraId="43B195DF" w14:textId="77777777" w:rsidR="003A2080" w:rsidRDefault="003A2080" w:rsidP="003A2080">
      <w:pPr>
        <w:jc w:val="both"/>
        <w:rPr>
          <w:rFonts w:ascii="Calibri" w:hAnsi="Calibri" w:cs="Calibri"/>
          <w:sz w:val="24"/>
          <w:szCs w:val="24"/>
        </w:rPr>
      </w:pPr>
    </w:p>
    <w:p w14:paraId="67A5A820" w14:textId="32DF4926" w:rsidR="00D921BB" w:rsidRPr="006C17EA" w:rsidRDefault="003A2080" w:rsidP="003A2080">
      <w:pPr>
        <w:jc w:val="both"/>
        <w:rPr>
          <w:rFonts w:ascii="Calibri" w:hAnsi="Calibri" w:cs="Calibri"/>
          <w:sz w:val="24"/>
          <w:szCs w:val="24"/>
        </w:rPr>
      </w:pPr>
      <w:r>
        <w:rPr>
          <w:rFonts w:ascii="Calibri" w:hAnsi="Calibri" w:cs="Calibri"/>
          <w:sz w:val="24"/>
          <w:szCs w:val="24"/>
        </w:rPr>
        <w:t>Au sein des activités de pleine nature, l</w:t>
      </w:r>
      <w:r w:rsidR="00D921BB" w:rsidRPr="006C17EA">
        <w:rPr>
          <w:rFonts w:ascii="Calibri" w:hAnsi="Calibri" w:cs="Calibri"/>
          <w:sz w:val="24"/>
          <w:szCs w:val="24"/>
        </w:rPr>
        <w:t>a randonnée pédestre est l’une des activités de base de l’activité touristique</w:t>
      </w:r>
      <w:r w:rsidR="005A75EC" w:rsidRPr="006C17EA">
        <w:rPr>
          <w:rFonts w:ascii="Calibri" w:hAnsi="Calibri" w:cs="Calibri"/>
          <w:sz w:val="24"/>
          <w:szCs w:val="24"/>
        </w:rPr>
        <w:t xml:space="preserve"> de la communauté de communes</w:t>
      </w:r>
      <w:r w:rsidR="00D921BB" w:rsidRPr="006C17EA">
        <w:rPr>
          <w:rFonts w:ascii="Calibri" w:hAnsi="Calibri" w:cs="Calibri"/>
          <w:sz w:val="24"/>
          <w:szCs w:val="24"/>
        </w:rPr>
        <w:t>.</w:t>
      </w:r>
      <w:r w:rsidR="001B2B61" w:rsidRPr="006C17EA">
        <w:rPr>
          <w:rFonts w:ascii="Calibri" w:hAnsi="Calibri" w:cs="Calibri"/>
          <w:sz w:val="24"/>
          <w:szCs w:val="24"/>
        </w:rPr>
        <w:t xml:space="preserve"> </w:t>
      </w:r>
    </w:p>
    <w:p w14:paraId="19D4AE4C" w14:textId="761CDF8D" w:rsidR="00D921BB" w:rsidRPr="006C17EA" w:rsidRDefault="00D921BB" w:rsidP="00871E29">
      <w:pPr>
        <w:jc w:val="both"/>
        <w:rPr>
          <w:rFonts w:ascii="Calibri" w:hAnsi="Calibri" w:cs="Calibri"/>
          <w:sz w:val="24"/>
          <w:szCs w:val="24"/>
        </w:rPr>
      </w:pPr>
      <w:r w:rsidRPr="006C17EA">
        <w:rPr>
          <w:rFonts w:ascii="Calibri" w:hAnsi="Calibri" w:cs="Calibri"/>
          <w:sz w:val="24"/>
          <w:szCs w:val="24"/>
        </w:rPr>
        <w:t>Selon une étude récente « les clientèles du tourisme de randonnée pédestre »</w:t>
      </w:r>
      <w:r w:rsidR="0001058B">
        <w:rPr>
          <w:rFonts w:ascii="Calibri" w:hAnsi="Calibri" w:cs="Calibri"/>
          <w:sz w:val="24"/>
          <w:szCs w:val="24"/>
        </w:rPr>
        <w:t>, (</w:t>
      </w:r>
      <w:r w:rsidRPr="006C17EA">
        <w:rPr>
          <w:rFonts w:ascii="Calibri" w:hAnsi="Calibri" w:cs="Calibri"/>
          <w:sz w:val="24"/>
          <w:szCs w:val="24"/>
        </w:rPr>
        <w:t>command</w:t>
      </w:r>
      <w:r w:rsidR="00871E29">
        <w:rPr>
          <w:rFonts w:ascii="Calibri" w:hAnsi="Calibri" w:cs="Calibri"/>
          <w:sz w:val="24"/>
          <w:szCs w:val="24"/>
        </w:rPr>
        <w:t>ée</w:t>
      </w:r>
      <w:r w:rsidRPr="006C17EA">
        <w:rPr>
          <w:rFonts w:ascii="Calibri" w:hAnsi="Calibri" w:cs="Calibri"/>
          <w:sz w:val="24"/>
          <w:szCs w:val="24"/>
        </w:rPr>
        <w:t xml:space="preserve"> par Atout France 2019), </w:t>
      </w:r>
      <w:r w:rsidR="001B2B61" w:rsidRPr="006C17EA">
        <w:rPr>
          <w:rFonts w:ascii="Calibri" w:hAnsi="Calibri" w:cs="Calibri"/>
          <w:sz w:val="24"/>
          <w:szCs w:val="24"/>
        </w:rPr>
        <w:t>l</w:t>
      </w:r>
      <w:r w:rsidRPr="006C17EA">
        <w:rPr>
          <w:rFonts w:ascii="Calibri" w:hAnsi="Calibri" w:cs="Calibri"/>
          <w:sz w:val="24"/>
          <w:szCs w:val="24"/>
        </w:rPr>
        <w:t>a randonnée pédestre</w:t>
      </w:r>
      <w:r w:rsidR="001B2B61" w:rsidRPr="006C17EA">
        <w:rPr>
          <w:rFonts w:ascii="Calibri" w:hAnsi="Calibri" w:cs="Calibri"/>
          <w:sz w:val="24"/>
          <w:szCs w:val="24"/>
        </w:rPr>
        <w:t>, avec 21 millions de séjours</w:t>
      </w:r>
      <w:r w:rsidRPr="006C17EA">
        <w:rPr>
          <w:rFonts w:ascii="Calibri" w:hAnsi="Calibri" w:cs="Calibri"/>
          <w:sz w:val="24"/>
          <w:szCs w:val="24"/>
        </w:rPr>
        <w:t xml:space="preserve"> est très largement l’activité de pleine nature la plus pratiquée</w:t>
      </w:r>
      <w:r w:rsidR="001B2B61" w:rsidRPr="006C17EA">
        <w:rPr>
          <w:rFonts w:ascii="Calibri" w:hAnsi="Calibri" w:cs="Calibri"/>
          <w:sz w:val="24"/>
          <w:szCs w:val="24"/>
        </w:rPr>
        <w:t xml:space="preserve"> (contre 8 millions pour le vélo/vtt ou 5 millions pour le ski</w:t>
      </w:r>
      <w:r w:rsidR="0001058B">
        <w:rPr>
          <w:rFonts w:ascii="Calibri" w:hAnsi="Calibri" w:cs="Calibri"/>
          <w:sz w:val="24"/>
          <w:szCs w:val="24"/>
        </w:rPr>
        <w:t>)</w:t>
      </w:r>
      <w:r w:rsidR="001B2B61" w:rsidRPr="006C17EA">
        <w:rPr>
          <w:rFonts w:ascii="Calibri" w:hAnsi="Calibri" w:cs="Calibri"/>
          <w:sz w:val="24"/>
          <w:szCs w:val="24"/>
        </w:rPr>
        <w:t xml:space="preserve">. </w:t>
      </w:r>
      <w:r w:rsidRPr="006C17EA">
        <w:rPr>
          <w:rFonts w:ascii="Calibri" w:hAnsi="Calibri" w:cs="Calibri"/>
          <w:sz w:val="24"/>
          <w:szCs w:val="24"/>
        </w:rPr>
        <w:t xml:space="preserve">A noter que ces séjours avec randos se font à 43% </w:t>
      </w:r>
      <w:r w:rsidR="0001058B">
        <w:rPr>
          <w:rFonts w:ascii="Calibri" w:hAnsi="Calibri" w:cs="Calibri"/>
          <w:sz w:val="24"/>
          <w:szCs w:val="24"/>
        </w:rPr>
        <w:t>en</w:t>
      </w:r>
      <w:r w:rsidRPr="006C17EA">
        <w:rPr>
          <w:rFonts w:ascii="Calibri" w:hAnsi="Calibri" w:cs="Calibri"/>
          <w:sz w:val="24"/>
          <w:szCs w:val="24"/>
        </w:rPr>
        <w:t xml:space="preserve"> moyenne montagne.</w:t>
      </w:r>
    </w:p>
    <w:p w14:paraId="26568387" w14:textId="77777777" w:rsidR="00D921BB" w:rsidRPr="006C17EA" w:rsidRDefault="00D921BB" w:rsidP="00871E29">
      <w:pPr>
        <w:jc w:val="both"/>
        <w:rPr>
          <w:rFonts w:ascii="Calibri" w:hAnsi="Calibri" w:cs="Calibri"/>
          <w:sz w:val="24"/>
          <w:szCs w:val="24"/>
        </w:rPr>
      </w:pPr>
    </w:p>
    <w:p w14:paraId="7CBD6B76" w14:textId="412EA182" w:rsidR="0001058B" w:rsidRDefault="001B2B61" w:rsidP="00871E29">
      <w:pPr>
        <w:jc w:val="both"/>
        <w:rPr>
          <w:rFonts w:ascii="Calibri" w:hAnsi="Calibri" w:cs="Calibri"/>
          <w:sz w:val="24"/>
          <w:szCs w:val="24"/>
        </w:rPr>
      </w:pPr>
      <w:r w:rsidRPr="006C17EA">
        <w:rPr>
          <w:rFonts w:ascii="Calibri" w:hAnsi="Calibri" w:cs="Calibri"/>
          <w:sz w:val="24"/>
          <w:szCs w:val="24"/>
        </w:rPr>
        <w:t>Il est intéressant de noter que l</w:t>
      </w:r>
      <w:r w:rsidR="00D921BB" w:rsidRPr="006C17EA">
        <w:rPr>
          <w:rFonts w:ascii="Calibri" w:hAnsi="Calibri" w:cs="Calibri"/>
          <w:sz w:val="24"/>
          <w:szCs w:val="24"/>
        </w:rPr>
        <w:t>a clientèle de randonnée pédestre est en majorité française, plus jeune que la moyenne, urbain</w:t>
      </w:r>
      <w:r w:rsidR="0001058B">
        <w:rPr>
          <w:rFonts w:ascii="Calibri" w:hAnsi="Calibri" w:cs="Calibri"/>
          <w:sz w:val="24"/>
          <w:szCs w:val="24"/>
        </w:rPr>
        <w:t>e</w:t>
      </w:r>
      <w:r w:rsidR="00D921BB" w:rsidRPr="006C17EA">
        <w:rPr>
          <w:rFonts w:ascii="Calibri" w:hAnsi="Calibri" w:cs="Calibri"/>
          <w:sz w:val="24"/>
          <w:szCs w:val="24"/>
        </w:rPr>
        <w:t xml:space="preserve">. </w:t>
      </w:r>
      <w:r w:rsidR="0001058B">
        <w:rPr>
          <w:rFonts w:ascii="Calibri" w:hAnsi="Calibri" w:cs="Calibri"/>
          <w:sz w:val="24"/>
          <w:szCs w:val="24"/>
        </w:rPr>
        <w:t xml:space="preserve">Dès lors, cette activité en phase </w:t>
      </w:r>
      <w:proofErr w:type="gramStart"/>
      <w:r w:rsidR="0001058B">
        <w:rPr>
          <w:rFonts w:ascii="Calibri" w:hAnsi="Calibri" w:cs="Calibri"/>
          <w:sz w:val="24"/>
          <w:szCs w:val="24"/>
        </w:rPr>
        <w:t xml:space="preserve">de </w:t>
      </w:r>
      <w:r w:rsidR="00D921BB" w:rsidRPr="006C17EA">
        <w:rPr>
          <w:rFonts w:ascii="Calibri" w:hAnsi="Calibri" w:cs="Calibri"/>
          <w:sz w:val="24"/>
          <w:szCs w:val="24"/>
        </w:rPr>
        <w:t xml:space="preserve"> développement</w:t>
      </w:r>
      <w:proofErr w:type="gramEnd"/>
      <w:r w:rsidR="0001058B">
        <w:rPr>
          <w:rFonts w:ascii="Calibri" w:hAnsi="Calibri" w:cs="Calibri"/>
          <w:sz w:val="24"/>
          <w:szCs w:val="24"/>
        </w:rPr>
        <w:t xml:space="preserve"> avec des pratiquants en </w:t>
      </w:r>
      <w:r w:rsidR="00D921BB" w:rsidRPr="006C17EA">
        <w:rPr>
          <w:rFonts w:ascii="Calibri" w:hAnsi="Calibri" w:cs="Calibri"/>
          <w:sz w:val="24"/>
          <w:szCs w:val="24"/>
        </w:rPr>
        <w:t xml:space="preserve">besoin de rupture et de ressourcement avec la nature. </w:t>
      </w:r>
      <w:r w:rsidR="0001058B">
        <w:rPr>
          <w:rFonts w:ascii="Calibri" w:hAnsi="Calibri" w:cs="Calibri"/>
          <w:sz w:val="24"/>
          <w:szCs w:val="24"/>
        </w:rPr>
        <w:t>Cette clientèl</w:t>
      </w:r>
      <w:r w:rsidR="00D921BB" w:rsidRPr="006C17EA">
        <w:rPr>
          <w:rFonts w:ascii="Calibri" w:hAnsi="Calibri" w:cs="Calibri"/>
          <w:sz w:val="24"/>
          <w:szCs w:val="24"/>
        </w:rPr>
        <w:t>e a également une exigence par rapport aux principes du développement durable et apprécie l’accessibilité financière de la randonnée pédestre.</w:t>
      </w:r>
      <w:r w:rsidRPr="006C17EA">
        <w:rPr>
          <w:rFonts w:ascii="Calibri" w:hAnsi="Calibri" w:cs="Calibri"/>
          <w:sz w:val="24"/>
          <w:szCs w:val="24"/>
        </w:rPr>
        <w:t xml:space="preserve"> </w:t>
      </w:r>
    </w:p>
    <w:p w14:paraId="7D193A02" w14:textId="3D02631A" w:rsidR="0001058B" w:rsidRDefault="0001058B" w:rsidP="001B2B61">
      <w:pPr>
        <w:jc w:val="both"/>
        <w:rPr>
          <w:rFonts w:ascii="Calibri" w:hAnsi="Calibri" w:cs="Calibri"/>
          <w:sz w:val="24"/>
          <w:szCs w:val="24"/>
        </w:rPr>
      </w:pPr>
      <w:r>
        <w:rPr>
          <w:rFonts w:ascii="Calibri" w:hAnsi="Calibri" w:cs="Calibri"/>
          <w:sz w:val="24"/>
          <w:szCs w:val="24"/>
        </w:rPr>
        <w:t>Il est pertinent de relever que ce profil est également celui du public-cible des futurs habitants du territoire.</w:t>
      </w:r>
    </w:p>
    <w:p w14:paraId="20B29A46" w14:textId="5DFBAEC0" w:rsidR="00D921BB" w:rsidRPr="0001058B" w:rsidRDefault="0001058B" w:rsidP="001B2B61">
      <w:pPr>
        <w:jc w:val="both"/>
        <w:rPr>
          <w:rFonts w:ascii="Calibri" w:hAnsi="Calibri" w:cs="Calibri"/>
          <w:sz w:val="24"/>
          <w:szCs w:val="24"/>
        </w:rPr>
      </w:pPr>
      <w:r>
        <w:rPr>
          <w:rFonts w:ascii="Calibri" w:hAnsi="Calibri" w:cs="Calibri"/>
          <w:sz w:val="24"/>
          <w:szCs w:val="24"/>
        </w:rPr>
        <w:t>Pour aller plus loin, o</w:t>
      </w:r>
      <w:r w:rsidR="00D921BB" w:rsidRPr="0001058B">
        <w:rPr>
          <w:rFonts w:ascii="Calibri" w:hAnsi="Calibri" w:cs="Calibri"/>
          <w:sz w:val="24"/>
          <w:szCs w:val="24"/>
        </w:rPr>
        <w:t>n distingue notamment trois grands profils de randonneurs :</w:t>
      </w:r>
    </w:p>
    <w:p w14:paraId="7ED52886" w14:textId="041158F4" w:rsidR="00D921BB" w:rsidRPr="006C17EA" w:rsidRDefault="00D921BB" w:rsidP="00D921BB">
      <w:pPr>
        <w:pStyle w:val="Paragraphedeliste"/>
        <w:numPr>
          <w:ilvl w:val="0"/>
          <w:numId w:val="28"/>
        </w:numPr>
        <w:suppressAutoHyphens w:val="0"/>
        <w:autoSpaceDN/>
        <w:spacing w:after="200" w:line="276" w:lineRule="auto"/>
        <w:contextualSpacing/>
        <w:jc w:val="left"/>
        <w:textAlignment w:val="auto"/>
        <w:rPr>
          <w:rFonts w:ascii="Calibri" w:eastAsia="Times New Roman" w:hAnsi="Calibri"/>
          <w:color w:val="auto"/>
          <w:sz w:val="24"/>
          <w:szCs w:val="24"/>
          <w:shd w:val="clear" w:color="auto" w:fill="auto"/>
          <w:lang w:eastAsia="fr-FR"/>
        </w:rPr>
      </w:pPr>
      <w:r w:rsidRPr="006C17EA">
        <w:rPr>
          <w:rFonts w:ascii="Calibri" w:eastAsia="Times New Roman" w:hAnsi="Calibri"/>
          <w:color w:val="auto"/>
          <w:sz w:val="24"/>
          <w:szCs w:val="24"/>
          <w:shd w:val="clear" w:color="auto" w:fill="auto"/>
          <w:lang w:eastAsia="fr-FR"/>
        </w:rPr>
        <w:lastRenderedPageBreak/>
        <w:t>Sportif</w:t>
      </w:r>
      <w:r w:rsidR="00871E29">
        <w:rPr>
          <w:rFonts w:ascii="Calibri" w:eastAsia="Times New Roman" w:hAnsi="Calibri"/>
          <w:color w:val="auto"/>
          <w:sz w:val="24"/>
          <w:szCs w:val="24"/>
          <w:shd w:val="clear" w:color="auto" w:fill="auto"/>
          <w:lang w:eastAsia="fr-FR"/>
        </w:rPr>
        <w:t> :</w:t>
      </w:r>
      <w:r w:rsidRPr="006C17EA">
        <w:rPr>
          <w:rFonts w:ascii="Calibri" w:eastAsia="Times New Roman" w:hAnsi="Calibri"/>
          <w:color w:val="auto"/>
          <w:sz w:val="24"/>
          <w:szCs w:val="24"/>
          <w:shd w:val="clear" w:color="auto" w:fill="auto"/>
          <w:lang w:eastAsia="fr-FR"/>
        </w:rPr>
        <w:t xml:space="preserve"> 48% de</w:t>
      </w:r>
      <w:r w:rsidR="00871E29">
        <w:rPr>
          <w:rFonts w:ascii="Calibri" w:eastAsia="Times New Roman" w:hAnsi="Calibri"/>
          <w:color w:val="auto"/>
          <w:sz w:val="24"/>
          <w:szCs w:val="24"/>
          <w:shd w:val="clear" w:color="auto" w:fill="auto"/>
          <w:lang w:eastAsia="fr-FR"/>
        </w:rPr>
        <w:t>s</w:t>
      </w:r>
      <w:r w:rsidRPr="006C17EA">
        <w:rPr>
          <w:rFonts w:ascii="Calibri" w:eastAsia="Times New Roman" w:hAnsi="Calibri"/>
          <w:color w:val="auto"/>
          <w:sz w:val="24"/>
          <w:szCs w:val="24"/>
          <w:shd w:val="clear" w:color="auto" w:fill="auto"/>
          <w:lang w:eastAsia="fr-FR"/>
        </w:rPr>
        <w:t xml:space="preserve"> randonneurs : randonne en moyenne 15 km, 5h et font de la randonnée chaque jour</w:t>
      </w:r>
    </w:p>
    <w:p w14:paraId="52808641" w14:textId="288E4795" w:rsidR="00D921BB" w:rsidRPr="006C17EA" w:rsidRDefault="00D921BB" w:rsidP="00D921BB">
      <w:pPr>
        <w:pStyle w:val="Paragraphedeliste"/>
        <w:numPr>
          <w:ilvl w:val="0"/>
          <w:numId w:val="28"/>
        </w:numPr>
        <w:suppressAutoHyphens w:val="0"/>
        <w:autoSpaceDN/>
        <w:spacing w:after="200" w:line="276" w:lineRule="auto"/>
        <w:contextualSpacing/>
        <w:jc w:val="left"/>
        <w:textAlignment w:val="auto"/>
        <w:rPr>
          <w:rFonts w:ascii="Calibri" w:eastAsia="Times New Roman" w:hAnsi="Calibri"/>
          <w:color w:val="auto"/>
          <w:sz w:val="24"/>
          <w:szCs w:val="24"/>
          <w:shd w:val="clear" w:color="auto" w:fill="auto"/>
          <w:lang w:eastAsia="fr-FR"/>
        </w:rPr>
      </w:pPr>
      <w:r w:rsidRPr="006C17EA">
        <w:rPr>
          <w:rFonts w:ascii="Calibri" w:eastAsia="Times New Roman" w:hAnsi="Calibri"/>
          <w:color w:val="auto"/>
          <w:sz w:val="24"/>
          <w:szCs w:val="24"/>
          <w:shd w:val="clear" w:color="auto" w:fill="auto"/>
          <w:lang w:eastAsia="fr-FR"/>
        </w:rPr>
        <w:t>Hédoniste</w:t>
      </w:r>
      <w:r w:rsidR="00871E29">
        <w:rPr>
          <w:rFonts w:ascii="Calibri" w:eastAsia="Times New Roman" w:hAnsi="Calibri"/>
          <w:color w:val="auto"/>
          <w:sz w:val="24"/>
          <w:szCs w:val="24"/>
          <w:shd w:val="clear" w:color="auto" w:fill="auto"/>
          <w:lang w:eastAsia="fr-FR"/>
        </w:rPr>
        <w:t xml:space="preserve"> : </w:t>
      </w:r>
      <w:r w:rsidRPr="006C17EA">
        <w:rPr>
          <w:rFonts w:ascii="Calibri" w:eastAsia="Times New Roman" w:hAnsi="Calibri"/>
          <w:color w:val="auto"/>
          <w:sz w:val="24"/>
          <w:szCs w:val="24"/>
          <w:shd w:val="clear" w:color="auto" w:fill="auto"/>
          <w:lang w:eastAsia="fr-FR"/>
        </w:rPr>
        <w:t>26% des randonneurs : en majorité des couples, en moyenne 10 km, 2h30</w:t>
      </w:r>
    </w:p>
    <w:p w14:paraId="27AB42E8" w14:textId="77777777" w:rsidR="00D921BB" w:rsidRPr="006C17EA" w:rsidRDefault="00D921BB" w:rsidP="003A2080">
      <w:pPr>
        <w:pStyle w:val="Paragraphedeliste"/>
        <w:numPr>
          <w:ilvl w:val="0"/>
          <w:numId w:val="28"/>
        </w:numPr>
        <w:suppressAutoHyphens w:val="0"/>
        <w:autoSpaceDN/>
        <w:spacing w:after="200" w:line="276" w:lineRule="auto"/>
        <w:contextualSpacing/>
        <w:textAlignment w:val="auto"/>
        <w:rPr>
          <w:rFonts w:ascii="Calibri" w:eastAsia="Times New Roman" w:hAnsi="Calibri"/>
          <w:color w:val="auto"/>
          <w:sz w:val="24"/>
          <w:szCs w:val="24"/>
          <w:shd w:val="clear" w:color="auto" w:fill="auto"/>
          <w:lang w:eastAsia="fr-FR"/>
        </w:rPr>
      </w:pPr>
      <w:r w:rsidRPr="006C17EA">
        <w:rPr>
          <w:rFonts w:ascii="Calibri" w:eastAsia="Times New Roman" w:hAnsi="Calibri"/>
          <w:color w:val="auto"/>
          <w:sz w:val="24"/>
          <w:szCs w:val="24"/>
          <w:shd w:val="clear" w:color="auto" w:fill="auto"/>
          <w:lang w:eastAsia="fr-FR"/>
        </w:rPr>
        <w:t>Détente : 26% des randonneurs : notamment des familles, peu dénivelé, max 2 heures. La randonnée est couplée avec une autre activité (visite, etc.)</w:t>
      </w:r>
    </w:p>
    <w:p w14:paraId="70328935" w14:textId="5F7AF5C5" w:rsidR="00D921BB" w:rsidRPr="006C17EA" w:rsidRDefault="001B2B61" w:rsidP="003A2080">
      <w:pPr>
        <w:jc w:val="both"/>
        <w:rPr>
          <w:rFonts w:ascii="Calibri" w:hAnsi="Calibri" w:cs="Calibri"/>
          <w:sz w:val="24"/>
          <w:szCs w:val="24"/>
        </w:rPr>
      </w:pPr>
      <w:r w:rsidRPr="006C17EA">
        <w:rPr>
          <w:rFonts w:ascii="Calibri" w:hAnsi="Calibri" w:cs="Calibri"/>
          <w:sz w:val="24"/>
          <w:szCs w:val="24"/>
        </w:rPr>
        <w:t xml:space="preserve">Pour ALF, il est à noter que l’offre est </w:t>
      </w:r>
      <w:r w:rsidR="0001058B">
        <w:rPr>
          <w:rFonts w:ascii="Calibri" w:hAnsi="Calibri" w:cs="Calibri"/>
          <w:sz w:val="24"/>
          <w:szCs w:val="24"/>
        </w:rPr>
        <w:t xml:space="preserve">déjà </w:t>
      </w:r>
      <w:r w:rsidRPr="006C17EA">
        <w:rPr>
          <w:rFonts w:ascii="Calibri" w:hAnsi="Calibri" w:cs="Calibri"/>
          <w:sz w:val="24"/>
          <w:szCs w:val="24"/>
        </w:rPr>
        <w:t xml:space="preserve">riche pour les </w:t>
      </w:r>
      <w:r w:rsidR="0002219F" w:rsidRPr="006C17EA">
        <w:rPr>
          <w:rFonts w:ascii="Calibri" w:hAnsi="Calibri" w:cs="Calibri"/>
          <w:sz w:val="24"/>
          <w:szCs w:val="24"/>
        </w:rPr>
        <w:t>clientèles</w:t>
      </w:r>
      <w:r w:rsidRPr="006C17EA">
        <w:rPr>
          <w:rFonts w:ascii="Calibri" w:hAnsi="Calibri" w:cs="Calibri"/>
          <w:sz w:val="24"/>
          <w:szCs w:val="24"/>
        </w:rPr>
        <w:t xml:space="preserve"> « sportifs » et « hédoniste » (au moins un sentier par commune) mais qu’elle est à compléter pour la clientèle « détente, famille » qui est pourtant un</w:t>
      </w:r>
      <w:r w:rsidR="0001058B">
        <w:rPr>
          <w:rFonts w:ascii="Calibri" w:hAnsi="Calibri" w:cs="Calibri"/>
          <w:sz w:val="24"/>
          <w:szCs w:val="24"/>
        </w:rPr>
        <w:t xml:space="preserve"> public</w:t>
      </w:r>
      <w:r w:rsidRPr="006C17EA">
        <w:rPr>
          <w:rFonts w:ascii="Calibri" w:hAnsi="Calibri" w:cs="Calibri"/>
          <w:sz w:val="24"/>
          <w:szCs w:val="24"/>
        </w:rPr>
        <w:t xml:space="preserve"> très présent sur le territoire.</w:t>
      </w:r>
    </w:p>
    <w:p w14:paraId="63C9DB86" w14:textId="2141F4B1" w:rsidR="00D921BB" w:rsidRPr="006C17EA" w:rsidRDefault="001B2B61" w:rsidP="003A2080">
      <w:pPr>
        <w:suppressAutoHyphens w:val="0"/>
        <w:autoSpaceDN/>
        <w:spacing w:after="200" w:line="276" w:lineRule="auto"/>
        <w:contextualSpacing/>
        <w:jc w:val="both"/>
        <w:textAlignment w:val="auto"/>
        <w:rPr>
          <w:rFonts w:ascii="Calibri" w:hAnsi="Calibri" w:cs="Calibri"/>
          <w:sz w:val="24"/>
          <w:szCs w:val="24"/>
        </w:rPr>
      </w:pPr>
      <w:r w:rsidRPr="006C17EA">
        <w:rPr>
          <w:rFonts w:ascii="Calibri" w:hAnsi="Calibri" w:cs="Calibri"/>
          <w:sz w:val="24"/>
          <w:szCs w:val="24"/>
        </w:rPr>
        <w:t>On peut également penser que l</w:t>
      </w:r>
      <w:r w:rsidR="00D921BB" w:rsidRPr="006C17EA">
        <w:rPr>
          <w:rFonts w:ascii="Calibri" w:hAnsi="Calibri" w:cs="Calibri"/>
          <w:sz w:val="24"/>
          <w:szCs w:val="24"/>
        </w:rPr>
        <w:t xml:space="preserve">’offre de randonnée doit être </w:t>
      </w:r>
      <w:r w:rsidRPr="006C17EA">
        <w:rPr>
          <w:rFonts w:ascii="Calibri" w:hAnsi="Calibri" w:cs="Calibri"/>
          <w:sz w:val="24"/>
          <w:szCs w:val="24"/>
        </w:rPr>
        <w:t>d</w:t>
      </w:r>
      <w:r w:rsidR="0002219F" w:rsidRPr="006C17EA">
        <w:rPr>
          <w:rFonts w:ascii="Calibri" w:hAnsi="Calibri" w:cs="Calibri"/>
          <w:sz w:val="24"/>
          <w:szCs w:val="24"/>
        </w:rPr>
        <w:t>a</w:t>
      </w:r>
      <w:r w:rsidRPr="006C17EA">
        <w:rPr>
          <w:rFonts w:ascii="Calibri" w:hAnsi="Calibri" w:cs="Calibri"/>
          <w:sz w:val="24"/>
          <w:szCs w:val="24"/>
        </w:rPr>
        <w:t>vantage diversifiée</w:t>
      </w:r>
      <w:r w:rsidR="00D921BB" w:rsidRPr="006C17EA">
        <w:rPr>
          <w:rFonts w:ascii="Calibri" w:hAnsi="Calibri" w:cs="Calibri"/>
          <w:sz w:val="24"/>
          <w:szCs w:val="24"/>
        </w:rPr>
        <w:t xml:space="preserve"> – pour permettre d’attirer des clientèles touristiques différentes autour de la randonnée. Dans les tendances actuelles, quelques pistes d’actions sont intéressantes pour ALF :</w:t>
      </w:r>
    </w:p>
    <w:p w14:paraId="51F78BE7" w14:textId="77777777" w:rsidR="00D921BB" w:rsidRPr="006C17EA" w:rsidRDefault="00D921BB" w:rsidP="00D921BB">
      <w:pPr>
        <w:pStyle w:val="Paragraphedeliste"/>
        <w:rPr>
          <w:rFonts w:ascii="Calibri" w:eastAsia="Times New Roman" w:hAnsi="Calibri"/>
          <w:color w:val="auto"/>
          <w:sz w:val="24"/>
          <w:szCs w:val="24"/>
          <w:shd w:val="clear" w:color="auto" w:fill="auto"/>
          <w:lang w:eastAsia="fr-FR"/>
        </w:rPr>
      </w:pPr>
      <w:r w:rsidRPr="006C17EA">
        <w:rPr>
          <w:rFonts w:ascii="Calibri" w:eastAsia="Times New Roman" w:hAnsi="Calibri"/>
          <w:color w:val="auto"/>
          <w:sz w:val="24"/>
          <w:szCs w:val="24"/>
          <w:shd w:val="clear" w:color="auto" w:fill="auto"/>
          <w:lang w:eastAsia="fr-FR"/>
        </w:rPr>
        <w:t>* Le développement des parcours urbains qui permettent notamment aux « randonneurs détente » d’avoir une autre activité. Le développement de petites randos autour de sites touristiques existants est également une piste à réfléchir pour cette clientèle.</w:t>
      </w:r>
    </w:p>
    <w:p w14:paraId="20BF1029" w14:textId="54C85EA7" w:rsidR="00D921BB" w:rsidRPr="006C17EA" w:rsidRDefault="00D921BB" w:rsidP="00D921BB">
      <w:pPr>
        <w:pStyle w:val="Paragraphedeliste"/>
        <w:rPr>
          <w:rFonts w:ascii="Calibri" w:eastAsia="Times New Roman" w:hAnsi="Calibri"/>
          <w:color w:val="auto"/>
          <w:sz w:val="24"/>
          <w:szCs w:val="24"/>
          <w:shd w:val="clear" w:color="auto" w:fill="auto"/>
          <w:lang w:eastAsia="fr-FR"/>
        </w:rPr>
      </w:pPr>
      <w:r w:rsidRPr="006C17EA">
        <w:rPr>
          <w:rFonts w:ascii="Calibri" w:eastAsia="Times New Roman" w:hAnsi="Calibri"/>
          <w:color w:val="auto"/>
          <w:sz w:val="24"/>
          <w:szCs w:val="24"/>
          <w:shd w:val="clear" w:color="auto" w:fill="auto"/>
          <w:lang w:eastAsia="fr-FR"/>
        </w:rPr>
        <w:t xml:space="preserve">* Le développement de parcours avec peu de dénivelé (ex : le long de la Dore, plateaux) peuvent être réfléchi </w:t>
      </w:r>
      <w:r w:rsidR="0001058B" w:rsidRPr="006C17EA">
        <w:rPr>
          <w:rFonts w:ascii="Calibri" w:eastAsia="Times New Roman" w:hAnsi="Calibri"/>
          <w:color w:val="auto"/>
          <w:sz w:val="24"/>
          <w:szCs w:val="24"/>
          <w:shd w:val="clear" w:color="auto" w:fill="auto"/>
          <w:lang w:eastAsia="fr-FR"/>
        </w:rPr>
        <w:t xml:space="preserve">sont privilégiés dans l’offre actuelle </w:t>
      </w:r>
      <w:r w:rsidRPr="006C17EA">
        <w:rPr>
          <w:rFonts w:ascii="Calibri" w:eastAsia="Times New Roman" w:hAnsi="Calibri"/>
          <w:color w:val="auto"/>
          <w:sz w:val="24"/>
          <w:szCs w:val="24"/>
          <w:shd w:val="clear" w:color="auto" w:fill="auto"/>
          <w:lang w:eastAsia="fr-FR"/>
        </w:rPr>
        <w:t>(actuellement, les parcours de montagne, avec panoramas)</w:t>
      </w:r>
      <w:r w:rsidR="001B2B61" w:rsidRPr="006C17EA">
        <w:rPr>
          <w:rFonts w:ascii="Calibri" w:eastAsia="Times New Roman" w:hAnsi="Calibri"/>
          <w:color w:val="auto"/>
          <w:sz w:val="24"/>
          <w:szCs w:val="24"/>
          <w:shd w:val="clear" w:color="auto" w:fill="auto"/>
          <w:lang w:eastAsia="fr-FR"/>
        </w:rPr>
        <w:t>.</w:t>
      </w:r>
    </w:p>
    <w:p w14:paraId="5CDBB64E" w14:textId="017AF408" w:rsidR="00D921BB" w:rsidRPr="006C17EA" w:rsidRDefault="00D921BB" w:rsidP="00D921BB">
      <w:pPr>
        <w:pStyle w:val="Paragraphedeliste"/>
        <w:rPr>
          <w:rFonts w:ascii="Calibri" w:eastAsia="Times New Roman" w:hAnsi="Calibri"/>
          <w:color w:val="auto"/>
          <w:sz w:val="24"/>
          <w:szCs w:val="24"/>
          <w:shd w:val="clear" w:color="auto" w:fill="auto"/>
          <w:lang w:eastAsia="fr-FR"/>
        </w:rPr>
      </w:pPr>
      <w:r w:rsidRPr="006C17EA">
        <w:rPr>
          <w:rFonts w:ascii="Calibri" w:eastAsia="Times New Roman" w:hAnsi="Calibri"/>
          <w:color w:val="auto"/>
          <w:sz w:val="24"/>
          <w:szCs w:val="24"/>
          <w:shd w:val="clear" w:color="auto" w:fill="auto"/>
          <w:lang w:eastAsia="fr-FR"/>
        </w:rPr>
        <w:t xml:space="preserve">* La personnalisation de certains circuits doit être poursuivis : ajouter des outils ludiques, de compréhension de l’environnement, des autres activités (gastronomie, etc.), des récompenses (diplôme, </w:t>
      </w:r>
      <w:r w:rsidR="0001058B">
        <w:rPr>
          <w:rFonts w:ascii="Calibri" w:eastAsia="Times New Roman" w:hAnsi="Calibri"/>
          <w:color w:val="auto"/>
          <w:sz w:val="24"/>
          <w:szCs w:val="24"/>
          <w:shd w:val="clear" w:color="auto" w:fill="auto"/>
          <w:lang w:eastAsia="fr-FR"/>
        </w:rPr>
        <w:t>« </w:t>
      </w:r>
      <w:r w:rsidRPr="006C17EA">
        <w:rPr>
          <w:rFonts w:ascii="Calibri" w:eastAsia="Times New Roman" w:hAnsi="Calibri"/>
          <w:color w:val="auto"/>
          <w:sz w:val="24"/>
          <w:szCs w:val="24"/>
          <w:shd w:val="clear" w:color="auto" w:fill="auto"/>
          <w:lang w:eastAsia="fr-FR"/>
        </w:rPr>
        <w:t>goodies</w:t>
      </w:r>
      <w:r w:rsidR="0001058B">
        <w:rPr>
          <w:rFonts w:ascii="Calibri" w:eastAsia="Times New Roman" w:hAnsi="Calibri"/>
          <w:color w:val="auto"/>
          <w:sz w:val="24"/>
          <w:szCs w:val="24"/>
          <w:shd w:val="clear" w:color="auto" w:fill="auto"/>
          <w:lang w:eastAsia="fr-FR"/>
        </w:rPr>
        <w:t> </w:t>
      </w:r>
      <w:proofErr w:type="gramStart"/>
      <w:r w:rsidR="0001058B">
        <w:rPr>
          <w:rFonts w:ascii="Calibri" w:eastAsia="Times New Roman" w:hAnsi="Calibri"/>
          <w:color w:val="auto"/>
          <w:sz w:val="24"/>
          <w:szCs w:val="24"/>
          <w:shd w:val="clear" w:color="auto" w:fill="auto"/>
          <w:lang w:eastAsia="fr-FR"/>
        </w:rPr>
        <w:t>»,</w:t>
      </w:r>
      <w:r w:rsidRPr="006C17EA">
        <w:rPr>
          <w:rFonts w:ascii="Calibri" w:eastAsia="Times New Roman" w:hAnsi="Calibri"/>
          <w:color w:val="auto"/>
          <w:sz w:val="24"/>
          <w:szCs w:val="24"/>
          <w:shd w:val="clear" w:color="auto" w:fill="auto"/>
          <w:lang w:eastAsia="fr-FR"/>
        </w:rPr>
        <w:t>…</w:t>
      </w:r>
      <w:proofErr w:type="gramEnd"/>
      <w:r w:rsidRPr="006C17EA">
        <w:rPr>
          <w:rFonts w:ascii="Calibri" w:eastAsia="Times New Roman" w:hAnsi="Calibri"/>
          <w:color w:val="auto"/>
          <w:sz w:val="24"/>
          <w:szCs w:val="24"/>
          <w:shd w:val="clear" w:color="auto" w:fill="auto"/>
          <w:lang w:eastAsia="fr-FR"/>
        </w:rPr>
        <w:t xml:space="preserve">). L’objectif est que la pratique de la randonnée sur ALF soit une </w:t>
      </w:r>
      <w:r w:rsidR="0002219F" w:rsidRPr="006C17EA">
        <w:rPr>
          <w:rFonts w:ascii="Calibri" w:eastAsia="Times New Roman" w:hAnsi="Calibri"/>
          <w:color w:val="auto"/>
          <w:sz w:val="24"/>
          <w:szCs w:val="24"/>
          <w:shd w:val="clear" w:color="auto" w:fill="auto"/>
          <w:lang w:eastAsia="fr-FR"/>
        </w:rPr>
        <w:t>expérience</w:t>
      </w:r>
      <w:r w:rsidR="001B2B61" w:rsidRPr="006C17EA">
        <w:rPr>
          <w:rFonts w:ascii="Calibri" w:eastAsia="Times New Roman" w:hAnsi="Calibri"/>
          <w:color w:val="auto"/>
          <w:sz w:val="24"/>
          <w:szCs w:val="24"/>
          <w:shd w:val="clear" w:color="auto" w:fill="auto"/>
          <w:lang w:eastAsia="fr-FR"/>
        </w:rPr>
        <w:t xml:space="preserve"> plutôt qu’une performance sportive.</w:t>
      </w:r>
    </w:p>
    <w:p w14:paraId="75D5DD91" w14:textId="4AFE9E3C" w:rsidR="00696E55" w:rsidRPr="006C17EA" w:rsidRDefault="00696E55" w:rsidP="00D921BB">
      <w:pPr>
        <w:pStyle w:val="Paragraphedeliste"/>
        <w:rPr>
          <w:b/>
          <w:bCs/>
          <w:color w:val="auto"/>
        </w:rPr>
      </w:pPr>
    </w:p>
    <w:p w14:paraId="55835526" w14:textId="6B1FB747" w:rsidR="00E0026C" w:rsidRPr="003A31E3" w:rsidRDefault="002C2042" w:rsidP="002C2042">
      <w:pPr>
        <w:pStyle w:val="Standard"/>
        <w:spacing w:after="120"/>
        <w:jc w:val="both"/>
        <w:rPr>
          <w:rFonts w:ascii="Calibri" w:hAnsi="Calibri" w:cs="Calibri"/>
          <w:b/>
          <w:bCs/>
          <w:sz w:val="24"/>
          <w:szCs w:val="24"/>
          <w:lang w:val="fr-FR"/>
        </w:rPr>
      </w:pPr>
      <w:r w:rsidRPr="003A31E3">
        <w:rPr>
          <w:rFonts w:ascii="Calibri" w:hAnsi="Calibri" w:cs="Calibri"/>
          <w:sz w:val="24"/>
          <w:szCs w:val="24"/>
          <w:lang w:val="fr-FR"/>
        </w:rPr>
        <w:t>Dans cette logique</w:t>
      </w:r>
      <w:r w:rsidR="00E0026C" w:rsidRPr="003A31E3">
        <w:rPr>
          <w:rFonts w:ascii="Calibri" w:hAnsi="Calibri" w:cs="Calibri"/>
          <w:sz w:val="24"/>
          <w:szCs w:val="24"/>
          <w:lang w:val="fr-FR"/>
        </w:rPr>
        <w:t xml:space="preserve"> de conforter et d’enrichir l’offre</w:t>
      </w:r>
      <w:r w:rsidRPr="003A31E3">
        <w:rPr>
          <w:rFonts w:ascii="Calibri" w:hAnsi="Calibri" w:cs="Calibri"/>
          <w:sz w:val="24"/>
          <w:szCs w:val="24"/>
          <w:lang w:val="fr-FR"/>
        </w:rPr>
        <w:t xml:space="preserve">, le </w:t>
      </w:r>
      <w:r w:rsidRPr="003A31E3">
        <w:rPr>
          <w:rFonts w:ascii="Calibri" w:hAnsi="Calibri" w:cs="Calibri"/>
          <w:b/>
          <w:bCs/>
          <w:sz w:val="24"/>
          <w:szCs w:val="24"/>
          <w:lang w:val="fr-FR"/>
        </w:rPr>
        <w:t>projet de territoire</w:t>
      </w:r>
      <w:r w:rsidRPr="003A31E3">
        <w:rPr>
          <w:rFonts w:ascii="Calibri" w:hAnsi="Calibri" w:cs="Calibri"/>
          <w:sz w:val="24"/>
          <w:szCs w:val="24"/>
          <w:lang w:val="fr-FR"/>
        </w:rPr>
        <w:t xml:space="preserve"> adopté fin 2019 contient une fiche action</w:t>
      </w:r>
      <w:r w:rsidR="000F15AE" w:rsidRPr="003A31E3">
        <w:rPr>
          <w:rFonts w:ascii="Calibri" w:hAnsi="Calibri" w:cs="Calibri"/>
          <w:sz w:val="24"/>
          <w:szCs w:val="24"/>
          <w:lang w:val="fr-FR"/>
        </w:rPr>
        <w:t xml:space="preserve"> </w:t>
      </w:r>
      <w:r w:rsidR="00E0026C" w:rsidRPr="003A31E3">
        <w:rPr>
          <w:rFonts w:ascii="Calibri" w:hAnsi="Calibri" w:cs="Calibri"/>
          <w:b/>
          <w:bCs/>
          <w:sz w:val="24"/>
          <w:szCs w:val="24"/>
          <w:lang w:val="fr-FR"/>
        </w:rPr>
        <w:t>“Développer une stratégie pleine nature autour de 3 filières d’excellence : randonnée pédestre et dérivés, vélos, bases de loisirs”</w:t>
      </w:r>
    </w:p>
    <w:p w14:paraId="223EFFFD" w14:textId="74DF027F" w:rsidR="002E408F" w:rsidRDefault="002E408F" w:rsidP="002E408F">
      <w:pPr>
        <w:pStyle w:val="Standard"/>
        <w:spacing w:after="120"/>
        <w:jc w:val="both"/>
        <w:rPr>
          <w:rFonts w:ascii="Calibri" w:hAnsi="Calibri" w:cs="Calibri"/>
          <w:sz w:val="24"/>
          <w:szCs w:val="24"/>
          <w:lang w:val="fr-FR"/>
        </w:rPr>
      </w:pPr>
      <w:r w:rsidRPr="002E408F">
        <w:rPr>
          <w:rFonts w:ascii="Calibri" w:hAnsi="Calibri" w:cs="Calibri"/>
          <w:sz w:val="24"/>
          <w:szCs w:val="24"/>
          <w:lang w:val="fr-FR"/>
        </w:rPr>
        <w:t xml:space="preserve">Par ailleurs, le </w:t>
      </w:r>
      <w:r w:rsidRPr="002E408F">
        <w:rPr>
          <w:rFonts w:ascii="Calibri" w:hAnsi="Calibri" w:cs="Calibri"/>
          <w:b/>
          <w:bCs/>
          <w:sz w:val="24"/>
          <w:szCs w:val="24"/>
          <w:lang w:val="fr-FR"/>
        </w:rPr>
        <w:t>plan de gestion de l’Encyclopédie des techniques et métiers du Livradois Forez</w:t>
      </w:r>
      <w:r w:rsidRPr="002E408F">
        <w:rPr>
          <w:rFonts w:ascii="Calibri" w:hAnsi="Calibri" w:cs="Calibri"/>
          <w:sz w:val="24"/>
          <w:szCs w:val="24"/>
          <w:lang w:val="fr-FR"/>
        </w:rPr>
        <w:t xml:space="preserve">, dont l’objectif est de rendre disponible et de faciliter l’appropriation des connaissances et des enjeux de préservation, contient une fiche action s’intitulée </w:t>
      </w:r>
      <w:r w:rsidRPr="002E408F">
        <w:rPr>
          <w:rFonts w:ascii="Calibri" w:hAnsi="Calibri" w:cs="Calibri"/>
          <w:b/>
          <w:bCs/>
          <w:sz w:val="24"/>
          <w:szCs w:val="24"/>
          <w:lang w:val="fr-FR"/>
        </w:rPr>
        <w:t>“aménager des sentiers de découverte des patrimoines</w:t>
      </w:r>
      <w:r w:rsidRPr="003A31E3">
        <w:rPr>
          <w:rFonts w:ascii="Calibri" w:hAnsi="Calibri" w:cs="Calibri"/>
          <w:b/>
          <w:bCs/>
          <w:sz w:val="24"/>
          <w:szCs w:val="24"/>
          <w:lang w:val="fr-FR"/>
        </w:rPr>
        <w:t>”.</w:t>
      </w:r>
      <w:r>
        <w:rPr>
          <w:rFonts w:ascii="Calibri" w:hAnsi="Calibri" w:cs="Calibri"/>
          <w:b/>
          <w:bCs/>
          <w:sz w:val="24"/>
          <w:szCs w:val="24"/>
          <w:lang w:val="fr-FR"/>
        </w:rPr>
        <w:t xml:space="preserve"> </w:t>
      </w:r>
      <w:r w:rsidRPr="008A4F6F">
        <w:rPr>
          <w:rFonts w:ascii="Calibri" w:hAnsi="Calibri" w:cs="Calibri"/>
          <w:sz w:val="24"/>
          <w:szCs w:val="24"/>
          <w:lang w:val="fr-FR"/>
        </w:rPr>
        <w:t>Cette fiche est également une des fiches actions du projet de territoire</w:t>
      </w:r>
      <w:r>
        <w:rPr>
          <w:rFonts w:ascii="Calibri" w:hAnsi="Calibri" w:cs="Calibri"/>
          <w:sz w:val="24"/>
          <w:szCs w:val="24"/>
          <w:lang w:val="fr-FR"/>
        </w:rPr>
        <w:t xml:space="preserve"> (D13)</w:t>
      </w:r>
      <w:r w:rsidRPr="008A4F6F">
        <w:rPr>
          <w:rFonts w:ascii="Calibri" w:hAnsi="Calibri" w:cs="Calibri"/>
          <w:sz w:val="24"/>
          <w:szCs w:val="24"/>
          <w:lang w:val="fr-FR"/>
        </w:rPr>
        <w:t xml:space="preserve">. </w:t>
      </w:r>
    </w:p>
    <w:p w14:paraId="1B6881F9" w14:textId="77777777" w:rsidR="00504603" w:rsidRPr="00847528" w:rsidRDefault="00504603" w:rsidP="00504603">
      <w:pPr>
        <w:pStyle w:val="Standard"/>
        <w:spacing w:after="120"/>
        <w:jc w:val="both"/>
        <w:rPr>
          <w:rFonts w:ascii="Calibri" w:hAnsi="Calibri" w:cs="Calibri"/>
          <w:sz w:val="24"/>
          <w:szCs w:val="24"/>
          <w:lang w:val="fr-FR"/>
        </w:rPr>
      </w:pPr>
      <w:r w:rsidRPr="00504603">
        <w:rPr>
          <w:rFonts w:ascii="Calibri" w:hAnsi="Calibri" w:cs="Calibri"/>
          <w:sz w:val="24"/>
          <w:szCs w:val="24"/>
          <w:lang w:val="fr-FR"/>
        </w:rPr>
        <w:t>En décembre dernier, l’entreprise</w:t>
      </w:r>
      <w:r w:rsidRPr="00504603">
        <w:rPr>
          <w:rFonts w:ascii="Calibri" w:hAnsi="Calibri" w:cs="Calibri"/>
          <w:b/>
          <w:bCs/>
          <w:sz w:val="24"/>
          <w:szCs w:val="24"/>
          <w:lang w:val="fr-FR"/>
        </w:rPr>
        <w:t xml:space="preserve"> </w:t>
      </w:r>
      <w:proofErr w:type="spellStart"/>
      <w:r w:rsidRPr="00504603">
        <w:rPr>
          <w:rFonts w:ascii="Calibri" w:hAnsi="Calibri" w:cs="Calibri"/>
          <w:b/>
          <w:bCs/>
          <w:sz w:val="24"/>
          <w:szCs w:val="24"/>
          <w:lang w:val="fr-FR"/>
        </w:rPr>
        <w:t>Randoland</w:t>
      </w:r>
      <w:proofErr w:type="spellEnd"/>
      <w:r w:rsidRPr="00504603">
        <w:rPr>
          <w:rFonts w:ascii="Calibri" w:hAnsi="Calibri" w:cs="Calibri"/>
          <w:sz w:val="24"/>
          <w:szCs w:val="24"/>
          <w:lang w:val="fr-FR"/>
        </w:rPr>
        <w:t xml:space="preserve"> a été rencontrée par les services culture-patrimoine, tourisme, RELF et le PNR. Il s’agit</w:t>
      </w:r>
      <w:r>
        <w:rPr>
          <w:rFonts w:ascii="Calibri" w:hAnsi="Calibri" w:cs="Calibri"/>
          <w:sz w:val="24"/>
          <w:szCs w:val="24"/>
          <w:lang w:val="fr-FR"/>
        </w:rPr>
        <w:t xml:space="preserve"> d’</w:t>
      </w:r>
      <w:r w:rsidRPr="003A31E3">
        <w:rPr>
          <w:rFonts w:asciiTheme="minorHAnsi" w:hAnsiTheme="minorHAnsi" w:cstheme="minorHAnsi"/>
          <w:sz w:val="24"/>
          <w:szCs w:val="24"/>
          <w:lang w:val="fr-FR"/>
        </w:rPr>
        <w:t xml:space="preserve">une entreprise familiale spécialisée depuis </w:t>
      </w:r>
      <w:r w:rsidRPr="003A31E3">
        <w:rPr>
          <w:rFonts w:asciiTheme="minorHAnsi" w:hAnsiTheme="minorHAnsi" w:cstheme="minorHAnsi"/>
          <w:sz w:val="24"/>
          <w:szCs w:val="24"/>
          <w:lang w:val="fr-FR"/>
        </w:rPr>
        <w:lastRenderedPageBreak/>
        <w:t xml:space="preserve">plus de 10 ans dans la </w:t>
      </w:r>
      <w:r w:rsidRPr="003A31E3">
        <w:rPr>
          <w:rFonts w:asciiTheme="minorHAnsi" w:hAnsiTheme="minorHAnsi" w:cstheme="minorHAnsi"/>
          <w:b/>
          <w:bCs/>
          <w:sz w:val="24"/>
          <w:szCs w:val="24"/>
          <w:lang w:val="fr-FR"/>
        </w:rPr>
        <w:t>conception de fiches ludiques réalisées en partenariat avec acteurs locaux sur la découverte des patrimoines à destination des enfants, des familles, des scolaires avec pour chaque fiche une déclinaison pour 3 niveaux d’âges</w:t>
      </w:r>
      <w:r w:rsidRPr="003A31E3">
        <w:rPr>
          <w:rFonts w:asciiTheme="minorHAnsi" w:hAnsiTheme="minorHAnsi" w:cstheme="minorHAnsi"/>
          <w:sz w:val="24"/>
          <w:szCs w:val="24"/>
          <w:lang w:val="fr-FR"/>
        </w:rPr>
        <w:t>. Le retour de leurs expériences est très positif (800 circuits dans toute la France -dont tous les sites VVF- plus de 80% des partenaires les rappellent pour faire de nouveaux circuits. Ces sentiers accompagnés de leur fiche sont très appréciés des grands parents avec leurs petits-enfants).</w:t>
      </w:r>
    </w:p>
    <w:p w14:paraId="41558033" w14:textId="77777777" w:rsidR="005161F5" w:rsidRDefault="005161F5">
      <w:pPr>
        <w:pStyle w:val="Paragraphedeliste"/>
        <w:rPr>
          <w:rFonts w:ascii="Calibri" w:hAnsi="Calibri"/>
          <w:sz w:val="24"/>
          <w:szCs w:val="22"/>
          <w:lang w:val="fr-CA"/>
        </w:rPr>
      </w:pPr>
    </w:p>
    <w:p w14:paraId="0824020B" w14:textId="77777777" w:rsidR="005161F5" w:rsidRPr="001A4938" w:rsidRDefault="00F22A22">
      <w:pPr>
        <w:pStyle w:val="Titre5"/>
        <w:rPr>
          <w:color w:val="1F4E79" w:themeColor="accent5" w:themeShade="80"/>
        </w:rPr>
      </w:pPr>
      <w:bookmarkStart w:id="0" w:name="_Toc18671684"/>
      <w:r w:rsidRPr="001A4938">
        <w:rPr>
          <w:color w:val="1F4E79" w:themeColor="accent5" w:themeShade="80"/>
        </w:rPr>
        <w:t xml:space="preserve">DÉFINITION DU PROBLÈME </w:t>
      </w:r>
      <w:r w:rsidRPr="001A4938">
        <w:rPr>
          <w:color w:val="1F4E79" w:themeColor="accent5" w:themeShade="80"/>
          <w:szCs w:val="18"/>
        </w:rPr>
        <w:t xml:space="preserve">&amp; </w:t>
      </w:r>
      <w:r w:rsidRPr="001A4938">
        <w:rPr>
          <w:color w:val="1F4E79" w:themeColor="accent5" w:themeShade="80"/>
        </w:rPr>
        <w:t>DES POSSIBILITÉS</w:t>
      </w:r>
      <w:bookmarkEnd w:id="0"/>
    </w:p>
    <w:p w14:paraId="0B7A1107" w14:textId="77777777" w:rsidR="00FE5CC9" w:rsidRDefault="00B27DB9" w:rsidP="00D921BB">
      <w:pPr>
        <w:rPr>
          <w:rFonts w:ascii="Calibri" w:hAnsi="Calibri" w:cs="Calibri"/>
          <w:b/>
          <w:bCs/>
          <w:sz w:val="24"/>
          <w:szCs w:val="22"/>
          <w:lang w:val="fr-CA"/>
        </w:rPr>
      </w:pPr>
      <w:r>
        <w:rPr>
          <w:rFonts w:ascii="Calibri" w:hAnsi="Calibri" w:cs="Calibri"/>
          <w:b/>
          <w:bCs/>
          <w:sz w:val="24"/>
          <w:szCs w:val="22"/>
          <w:lang w:val="fr-CA"/>
        </w:rPr>
        <w:br/>
      </w:r>
    </w:p>
    <w:p w14:paraId="004201CD" w14:textId="77777777" w:rsidR="00504603" w:rsidRPr="003A31E3" w:rsidRDefault="00504603" w:rsidP="00504603">
      <w:pPr>
        <w:pStyle w:val="Textbody"/>
        <w:ind w:left="357"/>
        <w:jc w:val="both"/>
        <w:rPr>
          <w:lang w:val="fr-FR"/>
        </w:rPr>
      </w:pPr>
      <w:r>
        <w:rPr>
          <w:rFonts w:ascii="Calibri" w:hAnsi="Calibri" w:cs="Calibri"/>
          <w:b/>
          <w:bCs/>
          <w:sz w:val="24"/>
          <w:szCs w:val="22"/>
          <w:lang w:val="fr-CA"/>
        </w:rPr>
        <w:t>&gt;&gt;&gt; D</w:t>
      </w:r>
      <w:r w:rsidRPr="00FE5CC9">
        <w:rPr>
          <w:rFonts w:ascii="Calibri" w:hAnsi="Calibri" w:cs="Calibri"/>
          <w:b/>
          <w:bCs/>
          <w:sz w:val="24"/>
          <w:szCs w:val="22"/>
          <w:lang w:val="fr-CA"/>
        </w:rPr>
        <w:t>iversifier l'offre touristique, éducative et patrimoniale d’ALF :</w:t>
      </w:r>
    </w:p>
    <w:p w14:paraId="7F4BD4DC" w14:textId="77777777" w:rsidR="00504603" w:rsidRDefault="00504603" w:rsidP="00504603">
      <w:pPr>
        <w:pStyle w:val="Textbody"/>
        <w:ind w:left="357"/>
        <w:jc w:val="both"/>
        <w:rPr>
          <w:rFonts w:ascii="Calibri" w:hAnsi="Calibri" w:cs="Calibri"/>
          <w:sz w:val="24"/>
          <w:szCs w:val="22"/>
          <w:lang w:val="fr-CA"/>
        </w:rPr>
      </w:pPr>
      <w:r w:rsidRPr="00FE5CC9">
        <w:rPr>
          <w:rFonts w:ascii="Calibri" w:hAnsi="Calibri" w:cs="Calibri"/>
          <w:sz w:val="24"/>
          <w:szCs w:val="22"/>
          <w:lang w:val="fr-CA"/>
        </w:rPr>
        <w:t>-</w:t>
      </w:r>
      <w:r w:rsidRPr="00FE5CC9">
        <w:rPr>
          <w:rFonts w:ascii="Calibri" w:hAnsi="Calibri" w:cs="Calibri"/>
          <w:sz w:val="24"/>
          <w:szCs w:val="22"/>
          <w:lang w:val="fr-CA"/>
        </w:rPr>
        <w:tab/>
      </w:r>
      <w:r>
        <w:rPr>
          <w:rFonts w:ascii="Calibri" w:hAnsi="Calibri" w:cs="Calibri"/>
          <w:sz w:val="24"/>
          <w:szCs w:val="22"/>
          <w:lang w:val="fr-CA"/>
        </w:rPr>
        <w:t>V</w:t>
      </w:r>
      <w:r w:rsidRPr="00FE5CC9">
        <w:rPr>
          <w:rFonts w:ascii="Calibri" w:hAnsi="Calibri" w:cs="Calibri"/>
          <w:sz w:val="24"/>
          <w:szCs w:val="22"/>
          <w:lang w:val="fr-CA"/>
        </w:rPr>
        <w:t>ision positive du territoire grâce à la valorisation de ses richesses patrimoniales</w:t>
      </w:r>
    </w:p>
    <w:p w14:paraId="1B31EF64" w14:textId="77777777" w:rsidR="00504603" w:rsidRPr="00504603" w:rsidRDefault="00504603" w:rsidP="00504603">
      <w:pPr>
        <w:pStyle w:val="Textbody"/>
        <w:ind w:left="357"/>
        <w:jc w:val="both"/>
        <w:rPr>
          <w:lang w:val="fr-FR"/>
        </w:rPr>
      </w:pPr>
      <w:r w:rsidRPr="00FE5CC9">
        <w:rPr>
          <w:rFonts w:ascii="Calibri" w:hAnsi="Calibri" w:cs="Calibri"/>
          <w:sz w:val="24"/>
          <w:szCs w:val="22"/>
          <w:lang w:val="fr-CA"/>
        </w:rPr>
        <w:t>-</w:t>
      </w:r>
      <w:r w:rsidRPr="00FE5CC9">
        <w:rPr>
          <w:rFonts w:ascii="Calibri" w:hAnsi="Calibri" w:cs="Calibri"/>
          <w:sz w:val="24"/>
          <w:szCs w:val="22"/>
          <w:lang w:val="fr-CA"/>
        </w:rPr>
        <w:tab/>
        <w:t xml:space="preserve">Développement touristique basé sur le patrimoine </w:t>
      </w:r>
      <w:r w:rsidRPr="00504603">
        <w:rPr>
          <w:rFonts w:ascii="Calibri" w:hAnsi="Calibri" w:cs="Calibri"/>
          <w:sz w:val="24"/>
          <w:szCs w:val="22"/>
          <w:lang w:val="fr-CA"/>
        </w:rPr>
        <w:t>matériel et immatériel, et sur le public « familles »</w:t>
      </w:r>
    </w:p>
    <w:p w14:paraId="65B98DBE" w14:textId="77777777" w:rsidR="00504603" w:rsidRPr="00504603" w:rsidRDefault="00504603" w:rsidP="00504603">
      <w:pPr>
        <w:pStyle w:val="Textbody"/>
        <w:ind w:left="357"/>
        <w:jc w:val="both"/>
        <w:rPr>
          <w:lang w:val="fr-FR"/>
        </w:rPr>
      </w:pPr>
      <w:r w:rsidRPr="00504603">
        <w:rPr>
          <w:rFonts w:ascii="Calibri" w:hAnsi="Calibri" w:cs="Calibri"/>
          <w:sz w:val="24"/>
          <w:szCs w:val="22"/>
          <w:lang w:val="fr-CA"/>
        </w:rPr>
        <w:t>-</w:t>
      </w:r>
      <w:r w:rsidRPr="00504603">
        <w:rPr>
          <w:rFonts w:ascii="Calibri" w:hAnsi="Calibri" w:cs="Calibri"/>
          <w:sz w:val="24"/>
          <w:szCs w:val="22"/>
          <w:lang w:val="fr-CA"/>
        </w:rPr>
        <w:tab/>
        <w:t>Coopération entre les services et avec les différents acteurs du territoire, dans une logique de développement territorial</w:t>
      </w:r>
    </w:p>
    <w:p w14:paraId="1A7F97A1" w14:textId="77777777" w:rsidR="00504603" w:rsidRPr="00504603" w:rsidRDefault="00504603" w:rsidP="00504603">
      <w:pPr>
        <w:pStyle w:val="Textbody"/>
        <w:ind w:left="357"/>
        <w:jc w:val="both"/>
        <w:rPr>
          <w:lang w:val="fr-FR"/>
        </w:rPr>
      </w:pPr>
      <w:r w:rsidRPr="00504603">
        <w:rPr>
          <w:rFonts w:ascii="Calibri" w:hAnsi="Calibri" w:cs="Calibri"/>
          <w:sz w:val="24"/>
          <w:szCs w:val="22"/>
          <w:lang w:val="fr-CA"/>
        </w:rPr>
        <w:t>-</w:t>
      </w:r>
      <w:r w:rsidRPr="00504603">
        <w:rPr>
          <w:rFonts w:ascii="Calibri" w:hAnsi="Calibri" w:cs="Calibri"/>
          <w:sz w:val="24"/>
          <w:szCs w:val="22"/>
          <w:lang w:val="fr-CA"/>
        </w:rPr>
        <w:tab/>
        <w:t>Permet une prise de conscience des habitants et sensibilise aux nécessités de préservation du cadre de vie</w:t>
      </w:r>
    </w:p>
    <w:p w14:paraId="2BE8BAA8" w14:textId="77777777" w:rsidR="00504603" w:rsidRPr="00504603" w:rsidRDefault="00504603" w:rsidP="00504603">
      <w:pPr>
        <w:jc w:val="both"/>
        <w:rPr>
          <w:rFonts w:ascii="Calibri" w:hAnsi="Calibri" w:cs="Calibri"/>
          <w:b/>
          <w:bCs/>
          <w:sz w:val="24"/>
          <w:szCs w:val="22"/>
          <w:lang w:val="fr-CA"/>
        </w:rPr>
      </w:pPr>
    </w:p>
    <w:p w14:paraId="1A4D773B" w14:textId="77777777" w:rsidR="00504603" w:rsidRPr="00504603" w:rsidRDefault="00504603" w:rsidP="00504603">
      <w:pPr>
        <w:ind w:left="426"/>
        <w:jc w:val="both"/>
        <w:rPr>
          <w:rFonts w:asciiTheme="minorHAnsi" w:hAnsiTheme="minorHAnsi" w:cstheme="minorHAnsi"/>
          <w:bCs/>
          <w:sz w:val="24"/>
          <w:szCs w:val="24"/>
        </w:rPr>
      </w:pPr>
      <w:r w:rsidRPr="00504603">
        <w:rPr>
          <w:rFonts w:asciiTheme="minorHAnsi" w:hAnsiTheme="minorHAnsi" w:cstheme="minorHAnsi"/>
          <w:b/>
          <w:bCs/>
          <w:sz w:val="24"/>
          <w:szCs w:val="24"/>
          <w:lang w:val="fr-CA"/>
        </w:rPr>
        <w:t xml:space="preserve">&gt;&gt;&gt; Créer </w:t>
      </w:r>
      <w:r w:rsidRPr="00504603">
        <w:rPr>
          <w:rFonts w:asciiTheme="minorHAnsi" w:hAnsiTheme="minorHAnsi" w:cstheme="minorHAnsi"/>
          <w:b/>
          <w:bCs/>
          <w:sz w:val="24"/>
          <w:szCs w:val="24"/>
        </w:rPr>
        <w:t>un réseau d’itinéraires valorisant les patrimoines</w:t>
      </w:r>
      <w:r w:rsidRPr="00504603">
        <w:rPr>
          <w:rFonts w:asciiTheme="minorHAnsi" w:hAnsiTheme="minorHAnsi" w:cstheme="minorHAnsi"/>
          <w:bCs/>
          <w:sz w:val="24"/>
          <w:szCs w:val="24"/>
        </w:rPr>
        <w:t xml:space="preserve"> </w:t>
      </w:r>
      <w:r w:rsidRPr="00504603">
        <w:rPr>
          <w:rFonts w:asciiTheme="minorHAnsi" w:hAnsiTheme="minorHAnsi" w:cstheme="minorHAnsi"/>
          <w:b/>
          <w:sz w:val="24"/>
          <w:szCs w:val="24"/>
        </w:rPr>
        <w:t>de manière ludique, originale et créative</w:t>
      </w:r>
      <w:r w:rsidRPr="00504603">
        <w:rPr>
          <w:rFonts w:asciiTheme="minorHAnsi" w:hAnsiTheme="minorHAnsi" w:cstheme="minorHAnsi"/>
          <w:bCs/>
          <w:sz w:val="24"/>
          <w:szCs w:val="24"/>
        </w:rPr>
        <w:t> : apporter des informations historiques, patrimoniales, anecdotiques…</w:t>
      </w:r>
    </w:p>
    <w:p w14:paraId="28E3CEC1" w14:textId="77777777" w:rsidR="00504603" w:rsidRPr="00504603" w:rsidRDefault="00504603" w:rsidP="00504603">
      <w:pPr>
        <w:pStyle w:val="Paragraphedeliste"/>
        <w:numPr>
          <w:ilvl w:val="0"/>
          <w:numId w:val="28"/>
        </w:numPr>
        <w:rPr>
          <w:rFonts w:asciiTheme="minorHAnsi" w:hAnsiTheme="minorHAnsi" w:cstheme="minorHAnsi"/>
          <w:bCs/>
          <w:sz w:val="24"/>
          <w:szCs w:val="24"/>
        </w:rPr>
      </w:pPr>
      <w:r w:rsidRPr="00504603">
        <w:rPr>
          <w:rFonts w:asciiTheme="minorHAnsi" w:hAnsiTheme="minorHAnsi" w:cstheme="minorHAnsi"/>
          <w:bCs/>
          <w:sz w:val="24"/>
          <w:szCs w:val="24"/>
        </w:rPr>
        <w:t xml:space="preserve">Avoir des sentiers de courte durée adaptés aux familles et jeune public </w:t>
      </w:r>
    </w:p>
    <w:p w14:paraId="467F7E0E" w14:textId="77777777" w:rsidR="00504603" w:rsidRPr="00504603" w:rsidRDefault="00504603" w:rsidP="00504603">
      <w:pPr>
        <w:pStyle w:val="Paragraphedeliste"/>
        <w:numPr>
          <w:ilvl w:val="0"/>
          <w:numId w:val="28"/>
        </w:numPr>
        <w:rPr>
          <w:rFonts w:asciiTheme="minorHAnsi" w:hAnsiTheme="minorHAnsi" w:cstheme="minorHAnsi"/>
          <w:bCs/>
          <w:sz w:val="24"/>
          <w:szCs w:val="24"/>
        </w:rPr>
      </w:pPr>
      <w:r w:rsidRPr="00504603">
        <w:rPr>
          <w:rFonts w:asciiTheme="minorHAnsi" w:hAnsiTheme="minorHAnsi" w:cstheme="minorHAnsi"/>
          <w:bCs/>
          <w:sz w:val="24"/>
          <w:szCs w:val="24"/>
        </w:rPr>
        <w:t>Approche ludique et originale</w:t>
      </w:r>
    </w:p>
    <w:p w14:paraId="2413C4EA" w14:textId="77777777" w:rsidR="00504603" w:rsidRPr="00504603" w:rsidRDefault="00504603" w:rsidP="00504603">
      <w:pPr>
        <w:pStyle w:val="Paragraphedeliste"/>
        <w:numPr>
          <w:ilvl w:val="0"/>
          <w:numId w:val="28"/>
        </w:numPr>
        <w:rPr>
          <w:rFonts w:asciiTheme="minorHAnsi" w:hAnsiTheme="minorHAnsi" w:cstheme="minorHAnsi"/>
          <w:bCs/>
          <w:sz w:val="24"/>
          <w:szCs w:val="24"/>
        </w:rPr>
      </w:pPr>
      <w:r w:rsidRPr="00504603">
        <w:rPr>
          <w:rFonts w:asciiTheme="minorHAnsi" w:hAnsiTheme="minorHAnsi" w:cstheme="minorHAnsi"/>
          <w:bCs/>
          <w:sz w:val="24"/>
          <w:szCs w:val="24"/>
        </w:rPr>
        <w:t>Maillage du territoire possible à faible coût, travail partenarial ALF/communes</w:t>
      </w:r>
    </w:p>
    <w:p w14:paraId="25761914" w14:textId="77777777" w:rsidR="00504603" w:rsidRPr="00504603" w:rsidRDefault="00504603" w:rsidP="00504603">
      <w:pPr>
        <w:rPr>
          <w:rFonts w:asciiTheme="minorHAnsi" w:hAnsiTheme="minorHAnsi" w:cstheme="minorHAnsi"/>
          <w:b/>
          <w:bCs/>
          <w:sz w:val="24"/>
          <w:szCs w:val="24"/>
        </w:rPr>
      </w:pPr>
    </w:p>
    <w:p w14:paraId="3EACE676" w14:textId="77777777" w:rsidR="00504603" w:rsidRPr="00504603" w:rsidRDefault="00504603" w:rsidP="00504603">
      <w:pPr>
        <w:pStyle w:val="Paragraphedeliste"/>
        <w:rPr>
          <w:rFonts w:asciiTheme="minorHAnsi" w:hAnsiTheme="minorHAnsi" w:cstheme="minorHAnsi"/>
          <w:b/>
          <w:bCs/>
          <w:sz w:val="24"/>
          <w:szCs w:val="24"/>
        </w:rPr>
      </w:pPr>
      <w:r w:rsidRPr="00504603">
        <w:rPr>
          <w:rFonts w:asciiTheme="minorHAnsi" w:hAnsiTheme="minorHAnsi" w:cstheme="minorHAnsi"/>
          <w:b/>
          <w:bCs/>
          <w:sz w:val="24"/>
          <w:szCs w:val="24"/>
        </w:rPr>
        <w:t xml:space="preserve">Les points forts de ces fiches randonnées proposées par </w:t>
      </w:r>
      <w:proofErr w:type="spellStart"/>
      <w:r w:rsidRPr="00504603">
        <w:rPr>
          <w:rFonts w:asciiTheme="minorHAnsi" w:hAnsiTheme="minorHAnsi" w:cstheme="minorHAnsi"/>
          <w:b/>
          <w:bCs/>
          <w:sz w:val="24"/>
          <w:szCs w:val="24"/>
        </w:rPr>
        <w:t>Randoland</w:t>
      </w:r>
      <w:proofErr w:type="spellEnd"/>
      <w:r w:rsidRPr="00504603">
        <w:rPr>
          <w:rFonts w:asciiTheme="minorHAnsi" w:hAnsiTheme="minorHAnsi" w:cstheme="minorHAnsi"/>
          <w:b/>
          <w:bCs/>
          <w:sz w:val="24"/>
          <w:szCs w:val="24"/>
        </w:rPr>
        <w:t xml:space="preserve"> sont :</w:t>
      </w:r>
    </w:p>
    <w:p w14:paraId="0A1220AD" w14:textId="77777777" w:rsidR="00504603" w:rsidRPr="00504603" w:rsidRDefault="00504603" w:rsidP="00504603">
      <w:pPr>
        <w:pStyle w:val="Paragraphedeliste"/>
        <w:rPr>
          <w:rFonts w:asciiTheme="minorHAnsi" w:hAnsiTheme="minorHAnsi" w:cstheme="minorHAnsi"/>
          <w:sz w:val="24"/>
          <w:szCs w:val="24"/>
        </w:rPr>
      </w:pPr>
      <w:r w:rsidRPr="00504603">
        <w:rPr>
          <w:rFonts w:asciiTheme="minorHAnsi" w:hAnsiTheme="minorHAnsi" w:cstheme="minorHAnsi"/>
          <w:sz w:val="24"/>
          <w:szCs w:val="24"/>
        </w:rPr>
        <w:t>- l’autonomie des promeneurs,</w:t>
      </w:r>
    </w:p>
    <w:p w14:paraId="747C3E39" w14:textId="77777777" w:rsidR="00504603" w:rsidRPr="00504603" w:rsidRDefault="00504603" w:rsidP="00504603">
      <w:pPr>
        <w:pStyle w:val="Paragraphedeliste"/>
        <w:rPr>
          <w:rFonts w:asciiTheme="minorHAnsi" w:hAnsiTheme="minorHAnsi" w:cstheme="minorHAnsi"/>
          <w:sz w:val="24"/>
          <w:szCs w:val="24"/>
        </w:rPr>
      </w:pPr>
      <w:r w:rsidRPr="00504603">
        <w:rPr>
          <w:rFonts w:asciiTheme="minorHAnsi" w:hAnsiTheme="minorHAnsi" w:cstheme="minorHAnsi"/>
          <w:sz w:val="24"/>
          <w:szCs w:val="24"/>
        </w:rPr>
        <w:t>- support papier et aucun dispositif sur le terrain (panneaux) &gt;&gt;&gt; peu d’entretien, faible coût.</w:t>
      </w:r>
    </w:p>
    <w:p w14:paraId="5D6C0572" w14:textId="77777777" w:rsidR="00504603" w:rsidRPr="007E634F" w:rsidRDefault="00504603" w:rsidP="00504603">
      <w:pPr>
        <w:pStyle w:val="Paragraphedeliste"/>
        <w:rPr>
          <w:rFonts w:asciiTheme="minorHAnsi" w:hAnsiTheme="minorHAnsi" w:cstheme="minorHAnsi"/>
          <w:sz w:val="24"/>
          <w:szCs w:val="24"/>
        </w:rPr>
      </w:pPr>
      <w:r w:rsidRPr="00504603">
        <w:rPr>
          <w:rFonts w:asciiTheme="minorHAnsi" w:hAnsiTheme="minorHAnsi" w:cstheme="minorHAnsi"/>
          <w:sz w:val="24"/>
          <w:szCs w:val="24"/>
        </w:rPr>
        <w:t xml:space="preserve">- toucher aussi bien le public touristique, que les résidents secondaires accueillant leurs </w:t>
      </w:r>
      <w:proofErr w:type="spellStart"/>
      <w:r w:rsidRPr="00504603">
        <w:rPr>
          <w:rFonts w:asciiTheme="minorHAnsi" w:hAnsiTheme="minorHAnsi" w:cstheme="minorHAnsi"/>
          <w:sz w:val="24"/>
          <w:szCs w:val="24"/>
        </w:rPr>
        <w:t>petits enfants</w:t>
      </w:r>
      <w:proofErr w:type="spellEnd"/>
      <w:r w:rsidRPr="00504603">
        <w:rPr>
          <w:rFonts w:asciiTheme="minorHAnsi" w:hAnsiTheme="minorHAnsi" w:cstheme="minorHAnsi"/>
          <w:sz w:val="24"/>
          <w:szCs w:val="24"/>
        </w:rPr>
        <w:t>, que les familles du territoire et les enfants en temps scolaire comme en centres de loisirs,</w:t>
      </w:r>
    </w:p>
    <w:p w14:paraId="1419C042" w14:textId="77777777" w:rsidR="00504603" w:rsidRPr="007E634F" w:rsidRDefault="00504603" w:rsidP="00504603">
      <w:pPr>
        <w:pStyle w:val="Paragraphedeliste"/>
        <w:rPr>
          <w:rFonts w:asciiTheme="minorHAnsi" w:hAnsiTheme="minorHAnsi" w:cstheme="minorHAnsi"/>
          <w:sz w:val="24"/>
          <w:szCs w:val="24"/>
        </w:rPr>
      </w:pPr>
      <w:r w:rsidRPr="007E634F">
        <w:rPr>
          <w:rFonts w:asciiTheme="minorHAnsi" w:hAnsiTheme="minorHAnsi" w:cstheme="minorHAnsi"/>
          <w:sz w:val="24"/>
          <w:szCs w:val="24"/>
        </w:rPr>
        <w:lastRenderedPageBreak/>
        <w:t>- sensibiliser au patrimoine</w:t>
      </w:r>
      <w:r>
        <w:rPr>
          <w:rFonts w:asciiTheme="minorHAnsi" w:hAnsiTheme="minorHAnsi" w:cstheme="minorHAnsi"/>
          <w:sz w:val="24"/>
          <w:szCs w:val="24"/>
        </w:rPr>
        <w:t xml:space="preserve"> par le jeu</w:t>
      </w:r>
      <w:r w:rsidRPr="007E634F">
        <w:rPr>
          <w:rFonts w:asciiTheme="minorHAnsi" w:hAnsiTheme="minorHAnsi" w:cstheme="minorHAnsi"/>
          <w:sz w:val="24"/>
          <w:szCs w:val="24"/>
        </w:rPr>
        <w:t xml:space="preserve"> (histoire, anecdotes, légendes…) </w:t>
      </w:r>
    </w:p>
    <w:p w14:paraId="3AF14F49" w14:textId="77777777" w:rsidR="00504603" w:rsidRPr="006C17EA" w:rsidRDefault="00504603" w:rsidP="00504603">
      <w:pPr>
        <w:pStyle w:val="Paragraphedeliste"/>
        <w:rPr>
          <w:rFonts w:asciiTheme="minorHAnsi" w:hAnsiTheme="minorHAnsi" w:cstheme="minorHAnsi"/>
          <w:color w:val="auto"/>
          <w:sz w:val="24"/>
          <w:szCs w:val="24"/>
        </w:rPr>
      </w:pPr>
      <w:r w:rsidRPr="007E634F">
        <w:rPr>
          <w:rFonts w:asciiTheme="minorHAnsi" w:hAnsiTheme="minorHAnsi" w:cstheme="minorHAnsi"/>
          <w:sz w:val="24"/>
          <w:szCs w:val="24"/>
        </w:rPr>
        <w:t xml:space="preserve">- proposer des secteurs de visite peu </w:t>
      </w:r>
      <w:r w:rsidRPr="006C17EA">
        <w:rPr>
          <w:rFonts w:asciiTheme="minorHAnsi" w:hAnsiTheme="minorHAnsi" w:cstheme="minorHAnsi"/>
          <w:color w:val="auto"/>
          <w:sz w:val="24"/>
          <w:szCs w:val="24"/>
        </w:rPr>
        <w:t>connus et peu valorisés aujourd’hui. Des sentiers pourraient être proposés à proximité des centres d’hébergements collectifs (</w:t>
      </w:r>
      <w:proofErr w:type="spellStart"/>
      <w:r w:rsidRPr="006C17EA">
        <w:rPr>
          <w:rFonts w:asciiTheme="minorHAnsi" w:hAnsiTheme="minorHAnsi" w:cstheme="minorHAnsi"/>
          <w:color w:val="auto"/>
          <w:sz w:val="24"/>
          <w:szCs w:val="24"/>
        </w:rPr>
        <w:t>Azureva</w:t>
      </w:r>
      <w:proofErr w:type="spellEnd"/>
      <w:r w:rsidRPr="006C17EA">
        <w:rPr>
          <w:rFonts w:asciiTheme="minorHAnsi" w:hAnsiTheme="minorHAnsi" w:cstheme="minorHAnsi"/>
          <w:color w:val="auto"/>
          <w:sz w:val="24"/>
          <w:szCs w:val="24"/>
        </w:rPr>
        <w:t>).</w:t>
      </w:r>
    </w:p>
    <w:p w14:paraId="01E30C74" w14:textId="1B8C20C0" w:rsidR="000B1950" w:rsidRDefault="000B1950" w:rsidP="00FE5CC9">
      <w:pPr>
        <w:pStyle w:val="Textbody"/>
        <w:jc w:val="both"/>
        <w:rPr>
          <w:rFonts w:ascii="Calibri" w:hAnsi="Calibri" w:cs="Calibri"/>
          <w:b/>
          <w:bCs/>
          <w:sz w:val="24"/>
          <w:szCs w:val="22"/>
          <w:lang w:val="fr-CA"/>
        </w:rPr>
      </w:pPr>
    </w:p>
    <w:p w14:paraId="631A5D69" w14:textId="7EE8E39A" w:rsidR="00CC544A" w:rsidRPr="00504603" w:rsidRDefault="00CD7A8B" w:rsidP="00FE5CC9">
      <w:pPr>
        <w:pStyle w:val="Textbody"/>
        <w:jc w:val="both"/>
        <w:rPr>
          <w:rFonts w:ascii="Calibri" w:hAnsi="Calibri" w:cs="Calibri"/>
          <w:b/>
          <w:bCs/>
          <w:sz w:val="24"/>
          <w:szCs w:val="24"/>
          <w:lang w:val="fr-FR"/>
        </w:rPr>
      </w:pPr>
      <w:r w:rsidRPr="00504603">
        <w:rPr>
          <w:rFonts w:ascii="Calibri" w:hAnsi="Calibri" w:cs="Calibri"/>
          <w:b/>
          <w:bCs/>
          <w:sz w:val="24"/>
          <w:szCs w:val="24"/>
          <w:lang w:val="fr-FR"/>
        </w:rPr>
        <w:t>Il s’agit d</w:t>
      </w:r>
      <w:r w:rsidR="00CC544A" w:rsidRPr="00504603">
        <w:rPr>
          <w:rFonts w:ascii="Calibri" w:hAnsi="Calibri" w:cs="Calibri"/>
          <w:b/>
          <w:bCs/>
          <w:sz w:val="24"/>
          <w:szCs w:val="24"/>
          <w:lang w:val="fr-FR"/>
        </w:rPr>
        <w:t>ans un premier temps</w:t>
      </w:r>
      <w:r w:rsidR="0001058B" w:rsidRPr="00504603">
        <w:rPr>
          <w:rFonts w:ascii="Calibri" w:hAnsi="Calibri" w:cs="Calibri"/>
          <w:b/>
          <w:bCs/>
          <w:sz w:val="24"/>
          <w:szCs w:val="24"/>
          <w:lang w:val="fr-FR"/>
        </w:rPr>
        <w:t xml:space="preserve"> de</w:t>
      </w:r>
      <w:r w:rsidR="00504603" w:rsidRPr="00504603">
        <w:rPr>
          <w:rFonts w:ascii="Calibri" w:hAnsi="Calibri" w:cs="Calibri"/>
          <w:b/>
          <w:bCs/>
          <w:sz w:val="24"/>
          <w:szCs w:val="24"/>
          <w:lang w:val="fr-FR"/>
        </w:rPr>
        <w:t xml:space="preserve"> </w:t>
      </w:r>
      <w:r w:rsidR="00CC544A" w:rsidRPr="00504603">
        <w:rPr>
          <w:rFonts w:ascii="Calibri" w:hAnsi="Calibri" w:cs="Calibri"/>
          <w:b/>
          <w:bCs/>
          <w:sz w:val="24"/>
          <w:szCs w:val="24"/>
          <w:lang w:val="fr-FR"/>
        </w:rPr>
        <w:t>:</w:t>
      </w:r>
    </w:p>
    <w:p w14:paraId="10A7DDDF" w14:textId="1886CE01" w:rsidR="00CC544A" w:rsidRPr="003A31E3" w:rsidRDefault="00CC544A" w:rsidP="00FE5CC9">
      <w:pPr>
        <w:pStyle w:val="Textbody"/>
        <w:jc w:val="both"/>
        <w:rPr>
          <w:rFonts w:ascii="Calibri" w:hAnsi="Calibri" w:cs="Calibri"/>
          <w:sz w:val="24"/>
          <w:szCs w:val="24"/>
          <w:lang w:val="fr-FR"/>
        </w:rPr>
      </w:pPr>
      <w:r w:rsidRPr="003A31E3">
        <w:rPr>
          <w:rFonts w:ascii="Calibri" w:hAnsi="Calibri" w:cs="Calibri"/>
          <w:sz w:val="24"/>
          <w:szCs w:val="24"/>
          <w:lang w:val="fr-FR"/>
        </w:rPr>
        <w:t xml:space="preserve">- Monter un dossier de subvention pour la création de </w:t>
      </w:r>
      <w:r w:rsidR="00FE5CC9" w:rsidRPr="003A31E3">
        <w:rPr>
          <w:rFonts w:ascii="Calibri" w:hAnsi="Calibri" w:cs="Calibri"/>
          <w:sz w:val="24"/>
          <w:szCs w:val="24"/>
          <w:lang w:val="fr-FR"/>
        </w:rPr>
        <w:t>10 fiches-sentiers</w:t>
      </w:r>
      <w:r w:rsidRPr="003A31E3">
        <w:rPr>
          <w:rFonts w:ascii="Calibri" w:hAnsi="Calibri" w:cs="Calibri"/>
          <w:sz w:val="24"/>
          <w:szCs w:val="24"/>
          <w:lang w:val="fr-FR"/>
        </w:rPr>
        <w:t>.</w:t>
      </w:r>
    </w:p>
    <w:p w14:paraId="3E467F64" w14:textId="4EA4F774" w:rsidR="00CC544A" w:rsidRPr="003A31E3" w:rsidRDefault="00CC544A" w:rsidP="00FE5CC9">
      <w:pPr>
        <w:pStyle w:val="Textbody"/>
        <w:jc w:val="both"/>
        <w:rPr>
          <w:rFonts w:ascii="Calibri" w:hAnsi="Calibri" w:cs="Calibri"/>
          <w:sz w:val="24"/>
          <w:szCs w:val="24"/>
          <w:lang w:val="fr-FR"/>
        </w:rPr>
      </w:pPr>
      <w:r w:rsidRPr="003A31E3">
        <w:rPr>
          <w:rFonts w:ascii="Calibri" w:hAnsi="Calibri" w:cs="Calibri"/>
          <w:sz w:val="24"/>
          <w:szCs w:val="24"/>
          <w:lang w:val="fr-FR"/>
        </w:rPr>
        <w:t xml:space="preserve">- Choisir les sentiers, </w:t>
      </w:r>
      <w:r w:rsidR="0001058B">
        <w:rPr>
          <w:rFonts w:ascii="Calibri" w:hAnsi="Calibri" w:cs="Calibri"/>
          <w:sz w:val="24"/>
          <w:szCs w:val="24"/>
          <w:lang w:val="fr-FR"/>
        </w:rPr>
        <w:t xml:space="preserve">en </w:t>
      </w:r>
      <w:r w:rsidRPr="003A31E3">
        <w:rPr>
          <w:rFonts w:ascii="Calibri" w:hAnsi="Calibri" w:cs="Calibri"/>
          <w:sz w:val="24"/>
          <w:szCs w:val="24"/>
          <w:lang w:val="fr-FR"/>
        </w:rPr>
        <w:t>veill</w:t>
      </w:r>
      <w:r w:rsidR="0001058B">
        <w:rPr>
          <w:rFonts w:ascii="Calibri" w:hAnsi="Calibri" w:cs="Calibri"/>
          <w:sz w:val="24"/>
          <w:szCs w:val="24"/>
          <w:lang w:val="fr-FR"/>
        </w:rPr>
        <w:t>ant</w:t>
      </w:r>
      <w:r w:rsidRPr="003A31E3">
        <w:rPr>
          <w:rFonts w:ascii="Calibri" w:hAnsi="Calibri" w:cs="Calibri"/>
          <w:sz w:val="24"/>
          <w:szCs w:val="24"/>
          <w:lang w:val="fr-FR"/>
        </w:rPr>
        <w:t xml:space="preserve"> à </w:t>
      </w:r>
      <w:r w:rsidR="0001058B">
        <w:rPr>
          <w:rFonts w:ascii="Calibri" w:hAnsi="Calibri" w:cs="Calibri"/>
          <w:sz w:val="24"/>
          <w:szCs w:val="24"/>
          <w:lang w:val="fr-FR"/>
        </w:rPr>
        <w:t>un</w:t>
      </w:r>
      <w:r w:rsidRPr="003A31E3">
        <w:rPr>
          <w:rFonts w:ascii="Calibri" w:hAnsi="Calibri" w:cs="Calibri"/>
          <w:sz w:val="24"/>
          <w:szCs w:val="24"/>
          <w:lang w:val="fr-FR"/>
        </w:rPr>
        <w:t xml:space="preserve">e </w:t>
      </w:r>
      <w:r w:rsidR="00FE5CC9" w:rsidRPr="003A31E3">
        <w:rPr>
          <w:rFonts w:ascii="Calibri" w:hAnsi="Calibri" w:cs="Calibri"/>
          <w:sz w:val="24"/>
          <w:szCs w:val="24"/>
          <w:lang w:val="fr-FR"/>
        </w:rPr>
        <w:t>réparti</w:t>
      </w:r>
      <w:r w:rsidRPr="003A31E3">
        <w:rPr>
          <w:rFonts w:ascii="Calibri" w:hAnsi="Calibri" w:cs="Calibri"/>
          <w:sz w:val="24"/>
          <w:szCs w:val="24"/>
          <w:lang w:val="fr-FR"/>
        </w:rPr>
        <w:t>tion</w:t>
      </w:r>
      <w:r w:rsidR="00FE5CC9" w:rsidRPr="003A31E3">
        <w:rPr>
          <w:rFonts w:ascii="Calibri" w:hAnsi="Calibri" w:cs="Calibri"/>
          <w:sz w:val="24"/>
          <w:szCs w:val="24"/>
          <w:lang w:val="fr-FR"/>
        </w:rPr>
        <w:t xml:space="preserve"> </w:t>
      </w:r>
      <w:r w:rsidR="0001058B">
        <w:rPr>
          <w:rFonts w:ascii="Calibri" w:hAnsi="Calibri" w:cs="Calibri"/>
          <w:sz w:val="24"/>
          <w:szCs w:val="24"/>
          <w:lang w:val="fr-FR"/>
        </w:rPr>
        <w:t xml:space="preserve">équilibrée </w:t>
      </w:r>
      <w:r w:rsidR="00FE5CC9" w:rsidRPr="003A31E3">
        <w:rPr>
          <w:rFonts w:ascii="Calibri" w:hAnsi="Calibri" w:cs="Calibri"/>
          <w:sz w:val="24"/>
          <w:szCs w:val="24"/>
          <w:lang w:val="fr-FR"/>
        </w:rPr>
        <w:t xml:space="preserve">sur </w:t>
      </w:r>
      <w:r w:rsidRPr="003A31E3">
        <w:rPr>
          <w:rFonts w:ascii="Calibri" w:hAnsi="Calibri" w:cs="Calibri"/>
          <w:sz w:val="24"/>
          <w:szCs w:val="24"/>
          <w:lang w:val="fr-FR"/>
        </w:rPr>
        <w:t>l’ensemble du</w:t>
      </w:r>
      <w:r w:rsidR="00FE5CC9" w:rsidRPr="003A31E3">
        <w:rPr>
          <w:rFonts w:ascii="Calibri" w:hAnsi="Calibri" w:cs="Calibri"/>
          <w:sz w:val="24"/>
          <w:szCs w:val="24"/>
          <w:lang w:val="fr-FR"/>
        </w:rPr>
        <w:t xml:space="preserve"> territoire</w:t>
      </w:r>
    </w:p>
    <w:p w14:paraId="44FD1BBA" w14:textId="75CEBAD5" w:rsidR="00CC544A" w:rsidRPr="003A31E3" w:rsidRDefault="00CC544A" w:rsidP="00FE5CC9">
      <w:pPr>
        <w:pStyle w:val="Textbody"/>
        <w:jc w:val="both"/>
        <w:rPr>
          <w:rFonts w:ascii="Calibri" w:hAnsi="Calibri" w:cs="Calibri"/>
          <w:sz w:val="24"/>
          <w:szCs w:val="24"/>
          <w:lang w:val="fr-FR"/>
        </w:rPr>
      </w:pPr>
      <w:r w:rsidRPr="003A31E3">
        <w:rPr>
          <w:rFonts w:ascii="Calibri" w:hAnsi="Calibri" w:cs="Calibri"/>
          <w:sz w:val="24"/>
          <w:szCs w:val="24"/>
          <w:lang w:val="fr-FR"/>
        </w:rPr>
        <w:t xml:space="preserve">- Rassembler les données patrimoniales pour </w:t>
      </w:r>
      <w:r w:rsidR="00CD7A8B" w:rsidRPr="003A31E3">
        <w:rPr>
          <w:rFonts w:ascii="Calibri" w:hAnsi="Calibri" w:cs="Calibri"/>
          <w:sz w:val="24"/>
          <w:szCs w:val="24"/>
          <w:lang w:val="fr-FR"/>
        </w:rPr>
        <w:t xml:space="preserve">alimenter </w:t>
      </w:r>
      <w:r w:rsidRPr="003A31E3">
        <w:rPr>
          <w:rFonts w:ascii="Calibri" w:hAnsi="Calibri" w:cs="Calibri"/>
          <w:sz w:val="24"/>
          <w:szCs w:val="24"/>
          <w:lang w:val="fr-FR"/>
        </w:rPr>
        <w:t>le contenu des fiches</w:t>
      </w:r>
    </w:p>
    <w:p w14:paraId="61633B41" w14:textId="08F74ECA" w:rsidR="00C36406" w:rsidRPr="003A31E3" w:rsidRDefault="00CC544A" w:rsidP="00FE5CC9">
      <w:pPr>
        <w:pStyle w:val="Textbody"/>
        <w:jc w:val="both"/>
        <w:rPr>
          <w:rFonts w:ascii="Calibri" w:hAnsi="Calibri" w:cs="Calibri"/>
          <w:sz w:val="24"/>
          <w:szCs w:val="24"/>
          <w:lang w:val="fr-FR"/>
        </w:rPr>
      </w:pPr>
      <w:r w:rsidRPr="003A31E3">
        <w:rPr>
          <w:rFonts w:ascii="Calibri" w:hAnsi="Calibri" w:cs="Calibri"/>
          <w:sz w:val="24"/>
          <w:szCs w:val="24"/>
          <w:lang w:val="fr-FR"/>
        </w:rPr>
        <w:t xml:space="preserve">- </w:t>
      </w:r>
      <w:r w:rsidR="00834FB8" w:rsidRPr="003A31E3">
        <w:rPr>
          <w:rFonts w:ascii="Calibri" w:hAnsi="Calibri" w:cs="Calibri"/>
          <w:sz w:val="24"/>
          <w:szCs w:val="24"/>
          <w:lang w:val="fr-FR"/>
        </w:rPr>
        <w:t>Réalis</w:t>
      </w:r>
      <w:r w:rsidR="0001058B">
        <w:rPr>
          <w:rFonts w:ascii="Calibri" w:hAnsi="Calibri" w:cs="Calibri"/>
          <w:sz w:val="24"/>
          <w:szCs w:val="24"/>
          <w:lang w:val="fr-FR"/>
        </w:rPr>
        <w:t>er</w:t>
      </w:r>
      <w:r w:rsidR="00834FB8" w:rsidRPr="003A31E3">
        <w:rPr>
          <w:rFonts w:ascii="Calibri" w:hAnsi="Calibri" w:cs="Calibri"/>
          <w:sz w:val="24"/>
          <w:szCs w:val="24"/>
          <w:lang w:val="fr-FR"/>
        </w:rPr>
        <w:t xml:space="preserve"> </w:t>
      </w:r>
      <w:r w:rsidR="0001058B">
        <w:rPr>
          <w:rFonts w:ascii="Calibri" w:hAnsi="Calibri" w:cs="Calibri"/>
          <w:sz w:val="24"/>
          <w:szCs w:val="24"/>
          <w:lang w:val="fr-FR"/>
        </w:rPr>
        <w:t>c</w:t>
      </w:r>
      <w:r w:rsidR="00834FB8" w:rsidRPr="003A31E3">
        <w:rPr>
          <w:rFonts w:ascii="Calibri" w:hAnsi="Calibri" w:cs="Calibri"/>
          <w:sz w:val="24"/>
          <w:szCs w:val="24"/>
          <w:lang w:val="fr-FR"/>
        </w:rPr>
        <w:t xml:space="preserve">es fiches, édition </w:t>
      </w:r>
    </w:p>
    <w:p w14:paraId="2345DA75" w14:textId="43EDD64B" w:rsidR="00C36406" w:rsidRPr="003A31E3" w:rsidRDefault="00C36406" w:rsidP="00FE5CC9">
      <w:pPr>
        <w:pStyle w:val="Textbody"/>
        <w:jc w:val="both"/>
        <w:rPr>
          <w:rFonts w:ascii="Calibri" w:hAnsi="Calibri" w:cs="Calibri"/>
          <w:sz w:val="24"/>
          <w:szCs w:val="24"/>
          <w:lang w:val="fr-FR"/>
        </w:rPr>
      </w:pPr>
      <w:r w:rsidRPr="003A31E3">
        <w:rPr>
          <w:rFonts w:ascii="Calibri" w:hAnsi="Calibri" w:cs="Calibri"/>
          <w:sz w:val="24"/>
          <w:szCs w:val="24"/>
          <w:lang w:val="fr-FR"/>
        </w:rPr>
        <w:t xml:space="preserve">- </w:t>
      </w:r>
      <w:r w:rsidR="0001058B">
        <w:rPr>
          <w:rFonts w:ascii="Calibri" w:hAnsi="Calibri" w:cs="Calibri"/>
          <w:sz w:val="24"/>
          <w:szCs w:val="24"/>
          <w:lang w:val="fr-FR"/>
        </w:rPr>
        <w:t>Assurer leur d</w:t>
      </w:r>
      <w:r w:rsidR="00834FB8" w:rsidRPr="003A31E3">
        <w:rPr>
          <w:rFonts w:ascii="Calibri" w:hAnsi="Calibri" w:cs="Calibri"/>
          <w:sz w:val="24"/>
          <w:szCs w:val="24"/>
          <w:lang w:val="fr-FR"/>
        </w:rPr>
        <w:t>iffusion</w:t>
      </w:r>
      <w:r w:rsidRPr="003A31E3">
        <w:rPr>
          <w:rFonts w:ascii="Calibri" w:hAnsi="Calibri" w:cs="Calibri"/>
          <w:sz w:val="24"/>
          <w:szCs w:val="24"/>
          <w:lang w:val="fr-FR"/>
        </w:rPr>
        <w:t xml:space="preserve"> </w:t>
      </w:r>
      <w:r w:rsidR="0001058B">
        <w:rPr>
          <w:rFonts w:ascii="Calibri" w:hAnsi="Calibri" w:cs="Calibri"/>
          <w:sz w:val="24"/>
          <w:szCs w:val="24"/>
          <w:lang w:val="fr-FR"/>
        </w:rPr>
        <w:t xml:space="preserve">notamment </w:t>
      </w:r>
      <w:r w:rsidRPr="003A31E3">
        <w:rPr>
          <w:rFonts w:ascii="Calibri" w:hAnsi="Calibri" w:cs="Calibri"/>
          <w:sz w:val="24"/>
          <w:szCs w:val="24"/>
          <w:lang w:val="fr-FR"/>
        </w:rPr>
        <w:t>via la maison du tourisme</w:t>
      </w:r>
    </w:p>
    <w:p w14:paraId="3373D9E2" w14:textId="153D8919" w:rsidR="00CC544A" w:rsidRPr="003A31E3" w:rsidRDefault="0001058B" w:rsidP="00FE5CC9">
      <w:pPr>
        <w:pStyle w:val="Textbody"/>
        <w:jc w:val="both"/>
        <w:rPr>
          <w:rFonts w:ascii="Calibri" w:hAnsi="Calibri" w:cs="Calibri"/>
          <w:sz w:val="24"/>
          <w:szCs w:val="24"/>
          <w:lang w:val="fr-FR"/>
        </w:rPr>
      </w:pPr>
      <w:r>
        <w:rPr>
          <w:rFonts w:ascii="Calibri" w:hAnsi="Calibri" w:cs="Calibri"/>
          <w:sz w:val="24"/>
          <w:szCs w:val="24"/>
          <w:lang w:val="fr-FR"/>
        </w:rPr>
        <w:t>Parallèlement il conviendra de prendre une</w:t>
      </w:r>
      <w:r w:rsidR="00C36406" w:rsidRPr="003A31E3">
        <w:rPr>
          <w:rFonts w:ascii="Calibri" w:hAnsi="Calibri" w:cs="Calibri"/>
          <w:sz w:val="24"/>
          <w:szCs w:val="24"/>
          <w:lang w:val="fr-FR"/>
        </w:rPr>
        <w:t xml:space="preserve"> décision sur </w:t>
      </w:r>
      <w:r w:rsidR="00CD7A8B" w:rsidRPr="003A31E3">
        <w:rPr>
          <w:rFonts w:ascii="Calibri" w:hAnsi="Calibri" w:cs="Calibri"/>
          <w:sz w:val="24"/>
          <w:szCs w:val="24"/>
          <w:lang w:val="fr-FR"/>
        </w:rPr>
        <w:t>la</w:t>
      </w:r>
      <w:r w:rsidR="00C36406" w:rsidRPr="003A31E3">
        <w:rPr>
          <w:rFonts w:ascii="Calibri" w:hAnsi="Calibri" w:cs="Calibri"/>
          <w:sz w:val="24"/>
          <w:szCs w:val="24"/>
          <w:lang w:val="fr-FR"/>
        </w:rPr>
        <w:t xml:space="preserve"> </w:t>
      </w:r>
      <w:r w:rsidR="00CD7A8B" w:rsidRPr="003A31E3">
        <w:rPr>
          <w:rFonts w:ascii="Calibri" w:hAnsi="Calibri" w:cs="Calibri"/>
          <w:sz w:val="24"/>
          <w:szCs w:val="24"/>
          <w:lang w:val="fr-FR"/>
        </w:rPr>
        <w:t xml:space="preserve">gratuité des fiches </w:t>
      </w:r>
      <w:r>
        <w:rPr>
          <w:rFonts w:ascii="Calibri" w:hAnsi="Calibri" w:cs="Calibri"/>
          <w:sz w:val="24"/>
          <w:szCs w:val="24"/>
          <w:lang w:val="fr-FR"/>
        </w:rPr>
        <w:t xml:space="preserve">ou en </w:t>
      </w:r>
      <w:r w:rsidR="00CD7A8B" w:rsidRPr="003A31E3">
        <w:rPr>
          <w:rFonts w:ascii="Calibri" w:hAnsi="Calibri" w:cs="Calibri"/>
          <w:sz w:val="24"/>
          <w:szCs w:val="24"/>
          <w:lang w:val="fr-FR"/>
        </w:rPr>
        <w:t xml:space="preserve">adopter un tarif </w:t>
      </w:r>
      <w:r w:rsidR="00C36406" w:rsidRPr="003A31E3">
        <w:rPr>
          <w:rFonts w:ascii="Calibri" w:hAnsi="Calibri" w:cs="Calibri"/>
          <w:sz w:val="24"/>
          <w:szCs w:val="24"/>
          <w:lang w:val="fr-FR"/>
        </w:rPr>
        <w:t>(1à 2€ la fiche)</w:t>
      </w:r>
      <w:r>
        <w:rPr>
          <w:rFonts w:ascii="Calibri" w:hAnsi="Calibri" w:cs="Calibri"/>
          <w:sz w:val="24"/>
          <w:szCs w:val="24"/>
          <w:lang w:val="fr-FR"/>
        </w:rPr>
        <w:t>.</w:t>
      </w:r>
    </w:p>
    <w:p w14:paraId="3D419973" w14:textId="77777777" w:rsidR="00CC544A" w:rsidRPr="003A31E3" w:rsidRDefault="00CC544A" w:rsidP="00FE5CC9">
      <w:pPr>
        <w:pStyle w:val="Textbody"/>
        <w:jc w:val="both"/>
        <w:rPr>
          <w:rFonts w:ascii="Calibri" w:hAnsi="Calibri" w:cs="Calibri"/>
          <w:sz w:val="24"/>
          <w:szCs w:val="24"/>
          <w:lang w:val="fr-FR"/>
        </w:rPr>
      </w:pPr>
    </w:p>
    <w:p w14:paraId="0347BF64" w14:textId="0E6FE3B1" w:rsidR="00834FB8" w:rsidRPr="00504603" w:rsidRDefault="00834FB8" w:rsidP="00FE5CC9">
      <w:pPr>
        <w:pStyle w:val="Textbody"/>
        <w:jc w:val="both"/>
        <w:rPr>
          <w:rFonts w:ascii="Calibri" w:hAnsi="Calibri" w:cs="Calibri"/>
          <w:b/>
          <w:bCs/>
          <w:sz w:val="24"/>
          <w:szCs w:val="24"/>
          <w:lang w:val="fr-FR"/>
        </w:rPr>
      </w:pPr>
      <w:r w:rsidRPr="00504603">
        <w:rPr>
          <w:rFonts w:ascii="Calibri" w:hAnsi="Calibri" w:cs="Calibri"/>
          <w:b/>
          <w:bCs/>
          <w:sz w:val="24"/>
          <w:szCs w:val="24"/>
          <w:lang w:val="fr-FR"/>
        </w:rPr>
        <w:t>Dans un deuxième temps</w:t>
      </w:r>
      <w:r w:rsidR="00504603">
        <w:rPr>
          <w:rFonts w:ascii="Calibri" w:hAnsi="Calibri" w:cs="Calibri"/>
          <w:b/>
          <w:bCs/>
          <w:sz w:val="24"/>
          <w:szCs w:val="24"/>
          <w:lang w:val="fr-FR"/>
        </w:rPr>
        <w:t>, il s’agira de</w:t>
      </w:r>
      <w:r w:rsidRPr="00504603">
        <w:rPr>
          <w:rFonts w:ascii="Calibri" w:hAnsi="Calibri" w:cs="Calibri"/>
          <w:b/>
          <w:bCs/>
          <w:sz w:val="24"/>
          <w:szCs w:val="24"/>
          <w:lang w:val="fr-FR"/>
        </w:rPr>
        <w:t xml:space="preserve"> : </w:t>
      </w:r>
    </w:p>
    <w:p w14:paraId="31E23326" w14:textId="07CC05F3" w:rsidR="00AB741B" w:rsidRPr="00984A85" w:rsidRDefault="00AB741B" w:rsidP="00FE5CC9">
      <w:pPr>
        <w:pStyle w:val="Textbody"/>
        <w:jc w:val="both"/>
        <w:rPr>
          <w:rFonts w:ascii="Calibri" w:hAnsi="Calibri" w:cs="Calibri"/>
          <w:sz w:val="24"/>
          <w:szCs w:val="24"/>
          <w:lang w:val="fr-FR"/>
        </w:rPr>
      </w:pPr>
      <w:r w:rsidRPr="003A31E3">
        <w:rPr>
          <w:rFonts w:ascii="Calibri" w:hAnsi="Calibri" w:cs="Calibri"/>
          <w:sz w:val="24"/>
          <w:szCs w:val="24"/>
          <w:lang w:val="fr-FR"/>
        </w:rPr>
        <w:t xml:space="preserve">- faire un bilan </w:t>
      </w:r>
      <w:r w:rsidR="00CD7A8B" w:rsidRPr="003A31E3">
        <w:rPr>
          <w:rFonts w:ascii="Calibri" w:hAnsi="Calibri" w:cs="Calibri"/>
          <w:sz w:val="24"/>
          <w:szCs w:val="24"/>
          <w:lang w:val="fr-FR"/>
        </w:rPr>
        <w:t>avec</w:t>
      </w:r>
      <w:r w:rsidRPr="003A31E3">
        <w:rPr>
          <w:rFonts w:ascii="Calibri" w:hAnsi="Calibri" w:cs="Calibri"/>
          <w:sz w:val="24"/>
          <w:szCs w:val="24"/>
          <w:lang w:val="fr-FR"/>
        </w:rPr>
        <w:t xml:space="preserve"> les différents services ALF concernés (patrimoine, tourisme, enfance-</w:t>
      </w:r>
      <w:proofErr w:type="gramStart"/>
      <w:r w:rsidRPr="003A31E3">
        <w:rPr>
          <w:rFonts w:ascii="Calibri" w:hAnsi="Calibri" w:cs="Calibri"/>
          <w:sz w:val="24"/>
          <w:szCs w:val="24"/>
          <w:lang w:val="fr-FR"/>
        </w:rPr>
        <w:t>jeunesse</w:t>
      </w:r>
      <w:proofErr w:type="gramEnd"/>
      <w:r w:rsidRPr="003A31E3">
        <w:rPr>
          <w:rFonts w:ascii="Calibri" w:hAnsi="Calibri" w:cs="Calibri"/>
          <w:sz w:val="24"/>
          <w:szCs w:val="24"/>
          <w:lang w:val="fr-FR"/>
        </w:rPr>
        <w:t>, communication)</w:t>
      </w:r>
    </w:p>
    <w:p w14:paraId="68E7FA0B" w14:textId="06B82703" w:rsidR="00984A85" w:rsidRPr="003A31E3" w:rsidRDefault="00AB741B" w:rsidP="00AB741B">
      <w:pPr>
        <w:pStyle w:val="Textbody"/>
        <w:tabs>
          <w:tab w:val="left" w:pos="5760"/>
        </w:tabs>
        <w:jc w:val="both"/>
        <w:rPr>
          <w:rFonts w:ascii="Calibri" w:hAnsi="Calibri" w:cs="Calibri"/>
          <w:sz w:val="24"/>
          <w:szCs w:val="24"/>
          <w:lang w:val="fr-FR"/>
        </w:rPr>
      </w:pPr>
      <w:r w:rsidRPr="003A31E3">
        <w:rPr>
          <w:rFonts w:ascii="Calibri" w:hAnsi="Calibri" w:cs="Calibri"/>
          <w:sz w:val="24"/>
          <w:szCs w:val="24"/>
          <w:lang w:val="fr-FR"/>
        </w:rPr>
        <w:t xml:space="preserve">- faire une évaluation avec les acteurs du territoire : animateurs patrimoine-environnement, accompagnateurs moyenne montagne, agents du tourisme, </w:t>
      </w:r>
      <w:r w:rsidR="00CD7A8B" w:rsidRPr="003A31E3">
        <w:rPr>
          <w:rFonts w:ascii="Calibri" w:hAnsi="Calibri" w:cs="Calibri"/>
          <w:sz w:val="24"/>
          <w:szCs w:val="24"/>
          <w:lang w:val="fr-FR"/>
        </w:rPr>
        <w:t>é</w:t>
      </w:r>
      <w:r w:rsidRPr="003A31E3">
        <w:rPr>
          <w:rFonts w:ascii="Calibri" w:hAnsi="Calibri" w:cs="Calibri"/>
          <w:sz w:val="24"/>
          <w:szCs w:val="24"/>
          <w:lang w:val="fr-FR"/>
        </w:rPr>
        <w:t>ducation nationale, site</w:t>
      </w:r>
      <w:r w:rsidR="00CD7A8B" w:rsidRPr="003A31E3">
        <w:rPr>
          <w:rFonts w:ascii="Calibri" w:hAnsi="Calibri" w:cs="Calibri"/>
          <w:sz w:val="24"/>
          <w:szCs w:val="24"/>
          <w:lang w:val="fr-FR"/>
        </w:rPr>
        <w:t>s</w:t>
      </w:r>
      <w:r w:rsidRPr="003A31E3">
        <w:rPr>
          <w:rFonts w:ascii="Calibri" w:hAnsi="Calibri" w:cs="Calibri"/>
          <w:sz w:val="24"/>
          <w:szCs w:val="24"/>
          <w:lang w:val="fr-FR"/>
        </w:rPr>
        <w:t xml:space="preserve"> touristique</w:t>
      </w:r>
      <w:r w:rsidR="00CD7A8B" w:rsidRPr="003A31E3">
        <w:rPr>
          <w:rFonts w:ascii="Calibri" w:hAnsi="Calibri" w:cs="Calibri"/>
          <w:sz w:val="24"/>
          <w:szCs w:val="24"/>
          <w:lang w:val="fr-FR"/>
        </w:rPr>
        <w:t xml:space="preserve">s et habitants des passages des sentiers  </w:t>
      </w:r>
    </w:p>
    <w:p w14:paraId="170A9830" w14:textId="66B4BD91" w:rsidR="00C36406" w:rsidRPr="003A31E3" w:rsidRDefault="00C36406" w:rsidP="00C36406">
      <w:pPr>
        <w:pStyle w:val="Textbody"/>
        <w:jc w:val="both"/>
        <w:rPr>
          <w:rFonts w:ascii="Calibri" w:hAnsi="Calibri" w:cs="Calibri"/>
          <w:sz w:val="24"/>
          <w:szCs w:val="24"/>
          <w:lang w:val="fr-FR"/>
        </w:rPr>
      </w:pPr>
      <w:r w:rsidRPr="003A31E3">
        <w:rPr>
          <w:rFonts w:ascii="Calibri" w:hAnsi="Calibri" w:cs="Calibri"/>
          <w:sz w:val="24"/>
          <w:szCs w:val="24"/>
          <w:lang w:val="fr-FR"/>
        </w:rPr>
        <w:t>- évaluer la fréquentation et la satisfaction des promeneurs</w:t>
      </w:r>
    </w:p>
    <w:p w14:paraId="0C7D2A07" w14:textId="77777777" w:rsidR="00C36406" w:rsidRPr="003A31E3" w:rsidRDefault="00C36406" w:rsidP="00C36406">
      <w:pPr>
        <w:pStyle w:val="Textbody"/>
        <w:jc w:val="both"/>
        <w:rPr>
          <w:rFonts w:ascii="Calibri" w:hAnsi="Calibri" w:cs="Calibri"/>
          <w:sz w:val="24"/>
          <w:szCs w:val="24"/>
          <w:lang w:val="fr-FR"/>
        </w:rPr>
      </w:pPr>
      <w:r w:rsidRPr="003A31E3">
        <w:rPr>
          <w:rFonts w:ascii="Calibri" w:hAnsi="Calibri" w:cs="Calibri"/>
          <w:sz w:val="24"/>
          <w:szCs w:val="24"/>
          <w:lang w:val="fr-FR"/>
        </w:rPr>
        <w:t xml:space="preserve">- voir s’il est pertinent d’enrichir l’offre avec d’autres circuits </w:t>
      </w:r>
      <w:proofErr w:type="spellStart"/>
      <w:r w:rsidRPr="003A31E3">
        <w:rPr>
          <w:rFonts w:ascii="Calibri" w:hAnsi="Calibri" w:cs="Calibri"/>
          <w:sz w:val="24"/>
          <w:szCs w:val="24"/>
          <w:lang w:val="fr-FR"/>
        </w:rPr>
        <w:t>Randoland</w:t>
      </w:r>
      <w:proofErr w:type="spellEnd"/>
    </w:p>
    <w:p w14:paraId="62E24FA6" w14:textId="3813A5C7" w:rsidR="005161F5" w:rsidRPr="003A31E3" w:rsidRDefault="005161F5" w:rsidP="00834FB8">
      <w:pPr>
        <w:pStyle w:val="Textbody"/>
        <w:jc w:val="both"/>
        <w:rPr>
          <w:color w:val="FF0000"/>
          <w:lang w:val="fr-FR"/>
        </w:rPr>
      </w:pPr>
    </w:p>
    <w:p w14:paraId="1F16831A" w14:textId="77777777" w:rsidR="005161F5" w:rsidRDefault="005161F5">
      <w:pPr>
        <w:pStyle w:val="Textbody"/>
        <w:ind w:left="360"/>
        <w:jc w:val="both"/>
        <w:rPr>
          <w:rFonts w:ascii="Calibri" w:hAnsi="Calibri" w:cs="Calibri"/>
          <w:sz w:val="24"/>
          <w:szCs w:val="22"/>
          <w:lang w:val="fr-CA"/>
        </w:rPr>
      </w:pPr>
    </w:p>
    <w:p w14:paraId="3DB03039" w14:textId="77777777" w:rsidR="005161F5" w:rsidRPr="003A31E3" w:rsidRDefault="00F22A22">
      <w:pPr>
        <w:pStyle w:val="Titre5"/>
        <w:rPr>
          <w:color w:val="1F4E79" w:themeColor="accent5" w:themeShade="80"/>
          <w:lang w:val="fr-FR"/>
        </w:rPr>
      </w:pPr>
      <w:bookmarkStart w:id="1" w:name="_Toc18671685"/>
      <w:r w:rsidRPr="003A31E3">
        <w:rPr>
          <w:color w:val="1F4E79" w:themeColor="accent5" w:themeShade="80"/>
          <w:lang w:val="fr-FR"/>
        </w:rPr>
        <w:t>RISQUES LIÉS À LA NON-RÉALISATION DU PROJET</w:t>
      </w:r>
      <w:bookmarkEnd w:id="1"/>
    </w:p>
    <w:p w14:paraId="77B7C9FC" w14:textId="5D5F4E43" w:rsidR="000B1950" w:rsidRDefault="000B1950">
      <w:pPr>
        <w:pStyle w:val="Textbody"/>
        <w:jc w:val="both"/>
        <w:rPr>
          <w:rFonts w:asciiTheme="minorHAnsi" w:hAnsiTheme="minorHAnsi" w:cstheme="minorHAnsi"/>
          <w:sz w:val="24"/>
          <w:szCs w:val="24"/>
          <w:lang w:val="fr-CA"/>
        </w:rPr>
      </w:pPr>
    </w:p>
    <w:p w14:paraId="2C6E8827" w14:textId="77777777" w:rsidR="00504603" w:rsidRPr="00504603" w:rsidRDefault="00504603" w:rsidP="00504603">
      <w:pPr>
        <w:pStyle w:val="Textbody"/>
        <w:jc w:val="both"/>
        <w:rPr>
          <w:rFonts w:asciiTheme="minorHAnsi" w:hAnsiTheme="minorHAnsi" w:cstheme="minorHAnsi"/>
          <w:sz w:val="24"/>
          <w:szCs w:val="24"/>
          <w:lang w:val="fr-CA"/>
        </w:rPr>
      </w:pPr>
      <w:bookmarkStart w:id="2" w:name="_Toc18671686"/>
      <w:r w:rsidRPr="00504603">
        <w:rPr>
          <w:rFonts w:asciiTheme="minorHAnsi" w:hAnsiTheme="minorHAnsi" w:cstheme="minorHAnsi"/>
          <w:sz w:val="24"/>
          <w:szCs w:val="24"/>
          <w:lang w:val="fr-CA"/>
        </w:rPr>
        <w:t>Peu de produits touristiques pour le public familial.</w:t>
      </w:r>
    </w:p>
    <w:p w14:paraId="276A0361" w14:textId="77777777" w:rsidR="00504603" w:rsidRPr="00504603" w:rsidRDefault="00504603" w:rsidP="00504603">
      <w:pPr>
        <w:pStyle w:val="Textbody"/>
        <w:jc w:val="both"/>
        <w:rPr>
          <w:rFonts w:asciiTheme="minorHAnsi" w:hAnsiTheme="minorHAnsi" w:cstheme="minorHAnsi"/>
          <w:sz w:val="24"/>
          <w:szCs w:val="24"/>
          <w:lang w:val="fr-CA"/>
        </w:rPr>
      </w:pPr>
      <w:r w:rsidRPr="00504603">
        <w:rPr>
          <w:rFonts w:asciiTheme="minorHAnsi" w:hAnsiTheme="minorHAnsi" w:cstheme="minorHAnsi"/>
          <w:sz w:val="24"/>
          <w:szCs w:val="24"/>
          <w:lang w:val="fr-CA"/>
        </w:rPr>
        <w:t>Peu de transmission des savoirs concernant le patrimoine local, ce qui peut avoir pour conséquence une absence de protection du patrimoine et des impacts négatifs sur le cadre de vie.</w:t>
      </w:r>
    </w:p>
    <w:p w14:paraId="29107775" w14:textId="77777777" w:rsidR="00504603" w:rsidRDefault="00504603" w:rsidP="00504603">
      <w:pPr>
        <w:pStyle w:val="Textbody"/>
        <w:jc w:val="both"/>
        <w:rPr>
          <w:rFonts w:asciiTheme="minorHAnsi" w:hAnsiTheme="minorHAnsi" w:cstheme="minorHAnsi"/>
          <w:sz w:val="24"/>
          <w:szCs w:val="24"/>
          <w:lang w:val="fr-CA"/>
        </w:rPr>
      </w:pPr>
      <w:r w:rsidRPr="00504603">
        <w:rPr>
          <w:rFonts w:asciiTheme="minorHAnsi" w:hAnsiTheme="minorHAnsi" w:cstheme="minorHAnsi"/>
          <w:sz w:val="24"/>
          <w:szCs w:val="24"/>
          <w:lang w:val="fr-CA"/>
        </w:rPr>
        <w:t>Peu d’implication des communes dans la valorisation de leur patrimoine et cadre de vie ; peu de travail en partenariat avec ALF.</w:t>
      </w:r>
    </w:p>
    <w:p w14:paraId="3AE676E9" w14:textId="77777777" w:rsidR="005161F5" w:rsidRDefault="00F22A22">
      <w:pPr>
        <w:pStyle w:val="Titre5"/>
      </w:pPr>
      <w:r w:rsidRPr="001A4938">
        <w:rPr>
          <w:color w:val="1F4E79" w:themeColor="accent5" w:themeShade="80"/>
        </w:rPr>
        <w:lastRenderedPageBreak/>
        <w:t>CONSULTATION &amp; POUVOIR D'APPROBATION</w:t>
      </w:r>
      <w:bookmarkEnd w:id="2"/>
    </w:p>
    <w:p w14:paraId="366CA389" w14:textId="0C98607B" w:rsidR="005161F5" w:rsidRPr="003A31E3" w:rsidRDefault="001A4938">
      <w:pPr>
        <w:pStyle w:val="Textbody"/>
        <w:jc w:val="both"/>
        <w:rPr>
          <w:lang w:val="fr-FR"/>
        </w:rPr>
      </w:pPr>
      <w:r>
        <w:rPr>
          <w:rFonts w:ascii="Calibri" w:hAnsi="Calibri" w:cs="Calibri"/>
          <w:sz w:val="24"/>
          <w:szCs w:val="24"/>
          <w:lang w:val="fr-CA"/>
        </w:rPr>
        <w:br/>
      </w:r>
      <w:r w:rsidR="00F22A22" w:rsidRPr="001F5519">
        <w:rPr>
          <w:rFonts w:ascii="Calibri" w:hAnsi="Calibri" w:cs="Calibri"/>
          <w:sz w:val="24"/>
          <w:szCs w:val="24"/>
          <w:lang w:val="fr-CA"/>
        </w:rPr>
        <w:t>Pour la mise en œuvre de ce projet, afin de permettre la transversalité requise, il convient de mettre en place un groupe projet, regroupant les techniciens des services patrimoine, tourisme, enfance-jeunesse, communication (en association avec les élus volontaires</w:t>
      </w:r>
      <w:r w:rsidR="0067500A">
        <w:rPr>
          <w:rFonts w:ascii="Calibri" w:hAnsi="Calibri" w:cs="Calibri"/>
          <w:sz w:val="24"/>
          <w:szCs w:val="24"/>
          <w:lang w:val="fr-CA"/>
        </w:rPr>
        <w:t xml:space="preserve">, notamment les référents </w:t>
      </w:r>
      <w:r w:rsidR="0067500A" w:rsidRPr="0067500A">
        <w:rPr>
          <w:rFonts w:ascii="Calibri" w:hAnsi="Calibri" w:cs="Calibri"/>
          <w:i/>
          <w:iCs/>
          <w:sz w:val="24"/>
          <w:szCs w:val="24"/>
          <w:lang w:val="fr-CA"/>
        </w:rPr>
        <w:t>patrimoine</w:t>
      </w:r>
      <w:r w:rsidR="00F22A22" w:rsidRPr="001F5519">
        <w:rPr>
          <w:rFonts w:ascii="Calibri" w:hAnsi="Calibri" w:cs="Calibri"/>
          <w:sz w:val="24"/>
          <w:szCs w:val="24"/>
          <w:lang w:val="fr-CA"/>
        </w:rPr>
        <w:t>).</w:t>
      </w:r>
    </w:p>
    <w:p w14:paraId="00CA7EEA" w14:textId="5B52221C" w:rsidR="005161F5" w:rsidRPr="003A31E3" w:rsidRDefault="00F22A22">
      <w:pPr>
        <w:pStyle w:val="Textbody"/>
        <w:jc w:val="both"/>
        <w:rPr>
          <w:lang w:val="fr-FR"/>
        </w:rPr>
      </w:pPr>
      <w:r w:rsidRPr="001F5519">
        <w:rPr>
          <w:rFonts w:ascii="Calibri" w:hAnsi="Calibri" w:cs="Calibri"/>
          <w:sz w:val="24"/>
          <w:szCs w:val="24"/>
          <w:lang w:val="fr-CA"/>
        </w:rPr>
        <w:t>Validation</w:t>
      </w:r>
      <w:r w:rsidR="001F5519" w:rsidRPr="001F5519">
        <w:rPr>
          <w:rFonts w:ascii="Calibri" w:hAnsi="Calibri" w:cs="Calibri"/>
          <w:sz w:val="24"/>
          <w:szCs w:val="24"/>
          <w:lang w:val="fr-CA"/>
        </w:rPr>
        <w:t xml:space="preserve"> de la création de 10 fiches patrimoine balades ludiques</w:t>
      </w:r>
      <w:r w:rsidRPr="001F5519">
        <w:rPr>
          <w:rFonts w:ascii="Calibri" w:hAnsi="Calibri" w:cs="Calibri"/>
          <w:sz w:val="24"/>
          <w:szCs w:val="24"/>
          <w:lang w:val="fr-CA"/>
        </w:rPr>
        <w:t> : Bureau</w:t>
      </w:r>
    </w:p>
    <w:p w14:paraId="737376B3" w14:textId="4EB42104" w:rsidR="005161F5" w:rsidRPr="003A31E3" w:rsidRDefault="00F22A22">
      <w:pPr>
        <w:pStyle w:val="Textbody"/>
        <w:jc w:val="both"/>
        <w:rPr>
          <w:lang w:val="fr-FR"/>
        </w:rPr>
      </w:pPr>
      <w:r w:rsidRPr="001F5519">
        <w:rPr>
          <w:rFonts w:ascii="Calibri" w:hAnsi="Calibri" w:cs="Calibri"/>
          <w:sz w:val="24"/>
          <w:szCs w:val="24"/>
          <w:lang w:val="fr-CA"/>
        </w:rPr>
        <w:t>Lancement officiel d</w:t>
      </w:r>
      <w:r w:rsidR="001F5519" w:rsidRPr="001F5519">
        <w:rPr>
          <w:rFonts w:ascii="Calibri" w:hAnsi="Calibri" w:cs="Calibri"/>
          <w:sz w:val="24"/>
          <w:szCs w:val="24"/>
          <w:lang w:val="fr-CA"/>
        </w:rPr>
        <w:t xml:space="preserve">u projet d’étoffer une offre de randonnée pédestre à destination des familles, de l’enfance-jeunesse </w:t>
      </w:r>
      <w:r w:rsidRPr="001F5519">
        <w:rPr>
          <w:rFonts w:ascii="Calibri" w:hAnsi="Calibri" w:cs="Calibri"/>
          <w:sz w:val="24"/>
          <w:szCs w:val="24"/>
          <w:lang w:val="fr-CA"/>
        </w:rPr>
        <w:t>: Conseil de communauté</w:t>
      </w:r>
    </w:p>
    <w:p w14:paraId="2F9DAADD" w14:textId="77777777" w:rsidR="005161F5" w:rsidRDefault="005161F5">
      <w:pPr>
        <w:pStyle w:val="Standard"/>
        <w:jc w:val="both"/>
        <w:rPr>
          <w:rFonts w:ascii="Calibri" w:hAnsi="Calibri" w:cs="Calibri"/>
          <w:sz w:val="24"/>
          <w:szCs w:val="28"/>
          <w:lang w:val="fr-FR"/>
        </w:rPr>
      </w:pPr>
    </w:p>
    <w:p w14:paraId="4EB0ACA3" w14:textId="77777777" w:rsidR="005161F5" w:rsidRPr="001A4938" w:rsidRDefault="00F22A22">
      <w:pPr>
        <w:pStyle w:val="Titre5"/>
        <w:rPr>
          <w:color w:val="1F4E79" w:themeColor="accent5" w:themeShade="80"/>
        </w:rPr>
      </w:pPr>
      <w:bookmarkStart w:id="3" w:name="_Toc18671687"/>
      <w:r w:rsidRPr="001A4938">
        <w:rPr>
          <w:color w:val="1F4E79" w:themeColor="accent5" w:themeShade="80"/>
        </w:rPr>
        <w:t>F</w:t>
      </w:r>
      <w:bookmarkEnd w:id="3"/>
      <w:r w:rsidRPr="001A4938">
        <w:rPr>
          <w:color w:val="1F4E79" w:themeColor="accent5" w:themeShade="80"/>
        </w:rPr>
        <w:t>INANCEMENT</w:t>
      </w:r>
    </w:p>
    <w:p w14:paraId="6ADBC693" w14:textId="3BDE7A0C" w:rsidR="005161F5" w:rsidRDefault="001A4938">
      <w:pPr>
        <w:pStyle w:val="Textbody"/>
        <w:jc w:val="both"/>
        <w:rPr>
          <w:rFonts w:ascii="Calibri" w:hAnsi="Calibri" w:cs="Calibri"/>
          <w:sz w:val="24"/>
          <w:szCs w:val="24"/>
          <w:lang w:val="fr-CA"/>
        </w:rPr>
      </w:pPr>
      <w:r>
        <w:rPr>
          <w:rFonts w:ascii="Calibri" w:hAnsi="Calibri" w:cs="Calibri"/>
          <w:sz w:val="24"/>
          <w:szCs w:val="24"/>
          <w:lang w:val="fr-CA"/>
        </w:rPr>
        <w:br/>
      </w:r>
      <w:r w:rsidR="00F22A22">
        <w:rPr>
          <w:rFonts w:ascii="Calibri" w:hAnsi="Calibri" w:cs="Calibri"/>
          <w:sz w:val="24"/>
          <w:szCs w:val="24"/>
          <w:lang w:val="fr-CA"/>
        </w:rPr>
        <w:t>Coût de l’opération :</w:t>
      </w:r>
    </w:p>
    <w:p w14:paraId="7F6D5793" w14:textId="77777777" w:rsidR="00504603" w:rsidRPr="00E70CCC" w:rsidRDefault="00504603" w:rsidP="00504603">
      <w:pPr>
        <w:pStyle w:val="NormalWeb"/>
        <w:rPr>
          <w:b/>
          <w:bCs/>
        </w:rPr>
      </w:pPr>
      <w:r>
        <w:rPr>
          <w:b/>
          <w:bCs/>
        </w:rPr>
        <w:t>D</w:t>
      </w:r>
      <w:r w:rsidRPr="00E70CCC">
        <w:rPr>
          <w:b/>
          <w:bCs/>
        </w:rPr>
        <w:t xml:space="preserve">épenses : </w:t>
      </w:r>
      <w:r>
        <w:rPr>
          <w:b/>
          <w:bCs/>
        </w:rPr>
        <w:br/>
      </w:r>
      <w:r>
        <w:t xml:space="preserve">- Réalisation par </w:t>
      </w:r>
      <w:proofErr w:type="spellStart"/>
      <w:r>
        <w:t>Randoland</w:t>
      </w:r>
      <w:proofErr w:type="spellEnd"/>
      <w:r>
        <w:t> : 570 € par fiche, soit 5 700 €</w:t>
      </w:r>
      <w:r>
        <w:br/>
        <w:t>- Impression : environ 400 € par fiche pour 1000 exemplaires soit 4000 €</w:t>
      </w:r>
      <w:r>
        <w:br/>
        <w:t xml:space="preserve">Total : </w:t>
      </w:r>
      <w:r w:rsidRPr="00E70CCC">
        <w:rPr>
          <w:b/>
          <w:bCs/>
        </w:rPr>
        <w:t>10 000 € TTC</w:t>
      </w:r>
      <w:r w:rsidRPr="00E70CCC">
        <w:rPr>
          <w:b/>
          <w:bCs/>
        </w:rPr>
        <w:br/>
      </w:r>
      <w:r>
        <w:rPr>
          <w:b/>
          <w:bCs/>
        </w:rPr>
        <w:br/>
      </w:r>
      <w:r w:rsidRPr="00E70CCC">
        <w:rPr>
          <w:b/>
          <w:bCs/>
        </w:rPr>
        <w:t>Recettes</w:t>
      </w:r>
      <w:r>
        <w:t xml:space="preserve"> : </w:t>
      </w:r>
      <w:r>
        <w:br/>
        <w:t>Subvention Région à 80%, soit 8 000 €</w:t>
      </w:r>
      <w:r>
        <w:br/>
      </w:r>
      <w:r>
        <w:rPr>
          <w:b/>
          <w:bCs/>
        </w:rPr>
        <w:br/>
      </w:r>
      <w:r w:rsidRPr="00E70CCC">
        <w:rPr>
          <w:b/>
          <w:bCs/>
        </w:rPr>
        <w:t>Reste à charge ALF :  2</w:t>
      </w:r>
      <w:r>
        <w:rPr>
          <w:b/>
          <w:bCs/>
        </w:rPr>
        <w:t xml:space="preserve"> </w:t>
      </w:r>
      <w:r w:rsidRPr="00E70CCC">
        <w:rPr>
          <w:b/>
          <w:bCs/>
        </w:rPr>
        <w:t xml:space="preserve">000 € </w:t>
      </w:r>
    </w:p>
    <w:p w14:paraId="20C58F33" w14:textId="77777777" w:rsidR="00504603" w:rsidRDefault="00504603" w:rsidP="00504603">
      <w:pPr>
        <w:pStyle w:val="Textbody"/>
        <w:jc w:val="both"/>
        <w:rPr>
          <w:rFonts w:ascii="Calibri" w:hAnsi="Calibri" w:cs="Calibri"/>
          <w:sz w:val="24"/>
          <w:szCs w:val="24"/>
          <w:lang w:val="fr-CA"/>
        </w:rPr>
      </w:pPr>
    </w:p>
    <w:p w14:paraId="60FCE311" w14:textId="77777777" w:rsidR="005A75EC" w:rsidRDefault="005A75EC">
      <w:pPr>
        <w:pStyle w:val="Textbody"/>
        <w:jc w:val="both"/>
        <w:rPr>
          <w:rFonts w:ascii="Calibri" w:hAnsi="Calibri" w:cs="Calibri"/>
          <w:sz w:val="24"/>
          <w:szCs w:val="24"/>
          <w:lang w:val="fr-CA"/>
        </w:rPr>
      </w:pPr>
    </w:p>
    <w:p w14:paraId="01C119C9" w14:textId="77777777" w:rsidR="005161F5" w:rsidRPr="003A31E3" w:rsidRDefault="00F22A22">
      <w:pPr>
        <w:pStyle w:val="Textbody"/>
        <w:jc w:val="both"/>
        <w:rPr>
          <w:lang w:val="fr-FR"/>
        </w:rPr>
      </w:pPr>
      <w:r>
        <w:rPr>
          <w:rFonts w:ascii="Calibri" w:hAnsi="Calibri" w:cs="Calibri"/>
          <w:i/>
          <w:iCs/>
          <w:lang w:val="fr-CA"/>
        </w:rPr>
        <w:t>L’énoncé des exigences est un document présenté en Bureau communautaire afin d’autoriser l’entrée en phase de développement du projet.</w:t>
      </w:r>
    </w:p>
    <w:p w14:paraId="6806D2AA" w14:textId="77777777" w:rsidR="005161F5" w:rsidRPr="003A31E3" w:rsidRDefault="00F22A22">
      <w:pPr>
        <w:pStyle w:val="Textbody"/>
        <w:jc w:val="both"/>
        <w:rPr>
          <w:lang w:val="fr-FR"/>
        </w:rPr>
      </w:pPr>
      <w:r>
        <w:rPr>
          <w:rFonts w:ascii="Calibri" w:hAnsi="Calibri" w:cs="Calibri"/>
          <w:i/>
          <w:iCs/>
          <w:lang w:val="fr-CA"/>
        </w:rPr>
        <w:t>Il permet au Bureau et au service de partager une problématique et des orientations communes.</w:t>
      </w:r>
    </w:p>
    <w:p w14:paraId="68CCA8C3" w14:textId="77777777" w:rsidR="005161F5" w:rsidRPr="003A31E3" w:rsidRDefault="00F22A22">
      <w:pPr>
        <w:pStyle w:val="Textbody"/>
        <w:jc w:val="both"/>
        <w:rPr>
          <w:lang w:val="fr-FR"/>
        </w:rPr>
      </w:pPr>
      <w:r>
        <w:rPr>
          <w:rFonts w:ascii="Calibri" w:hAnsi="Calibri" w:cs="Calibri"/>
          <w:i/>
          <w:iCs/>
          <w:lang w:val="fr-CA"/>
        </w:rPr>
        <w:t>Le passage en phase projet ne signifie pas pour autant que le projet sera réalisé dans la foulée.</w:t>
      </w:r>
    </w:p>
    <w:p w14:paraId="0E732BFE" w14:textId="77777777" w:rsidR="005161F5" w:rsidRPr="003A31E3" w:rsidRDefault="005161F5">
      <w:pPr>
        <w:pStyle w:val="Standard"/>
        <w:rPr>
          <w:lang w:val="fr-FR"/>
        </w:rPr>
      </w:pPr>
    </w:p>
    <w:sectPr w:rsidR="005161F5" w:rsidRPr="003A31E3">
      <w:headerReference w:type="default" r:id="rId7"/>
      <w:footerReference w:type="default" r:id="rId8"/>
      <w:pgSz w:w="12240" w:h="15840"/>
      <w:pgMar w:top="1728" w:right="1800" w:bottom="1872" w:left="1800" w:header="720" w:footer="720" w:gutter="0"/>
      <w:pgBorders w:offsetFrom="page">
        <w:left w:val="single" w:sz="18" w:space="22" w:color="006A7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60932" w14:textId="77777777" w:rsidR="00F77274" w:rsidRDefault="00F77274">
      <w:r>
        <w:separator/>
      </w:r>
    </w:p>
  </w:endnote>
  <w:endnote w:type="continuationSeparator" w:id="0">
    <w:p w14:paraId="3C0A4051" w14:textId="77777777" w:rsidR="00F77274" w:rsidRDefault="00F77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charset w:val="00"/>
    <w:family w:val="roman"/>
    <w:pitch w:val="variable"/>
  </w:font>
  <w:font w:name="Palatino">
    <w:altName w:val="Book Antiqua"/>
    <w:charset w:val="00"/>
    <w:family w:val="roman"/>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52050" w14:textId="77777777" w:rsidR="00BA0805" w:rsidRDefault="00F22A22">
    <w:pPr>
      <w:pStyle w:val="Pieddepage"/>
      <w:tabs>
        <w:tab w:val="clear" w:pos="8640"/>
        <w:tab w:val="right" w:pos="8580"/>
      </w:tabs>
    </w:pPr>
    <w:r>
      <w:fldChar w:fldCharType="begin"/>
    </w:r>
    <w:r>
      <w:instrText xml:space="preserve"> PAGE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396E2" w14:textId="77777777" w:rsidR="00F77274" w:rsidRDefault="00F77274">
      <w:r>
        <w:rPr>
          <w:color w:val="000000"/>
        </w:rPr>
        <w:separator/>
      </w:r>
    </w:p>
  </w:footnote>
  <w:footnote w:type="continuationSeparator" w:id="0">
    <w:p w14:paraId="7B22DE42" w14:textId="77777777" w:rsidR="00F77274" w:rsidRDefault="00F77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DB445" w14:textId="43A08FE0" w:rsidR="00876656" w:rsidRPr="003A31E3" w:rsidRDefault="00876656">
    <w:pPr>
      <w:pStyle w:val="En-tte"/>
      <w:pBdr>
        <w:bottom w:val="none" w:sz="0" w:space="0" w:color="auto"/>
      </w:pBdr>
      <w:rPr>
        <w:lang w:val="fr-FR"/>
      </w:rPr>
    </w:pPr>
    <w:r>
      <w:rPr>
        <w:rFonts w:ascii="Calibri" w:hAnsi="Calibri"/>
        <w:iCs/>
        <w:color w:val="A6A6A6"/>
        <w:szCs w:val="24"/>
        <w:lang w:val="fr-CA"/>
      </w:rPr>
      <w:t>Création de balades ludiques à la découverte du patrimoine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9553C"/>
    <w:multiLevelType w:val="multilevel"/>
    <w:tmpl w:val="2988D4E2"/>
    <w:styleLink w:val="WWNum18"/>
    <w:lvl w:ilvl="0">
      <w:numFmt w:val="bullet"/>
      <w:lvlText w:val=""/>
      <w:lvlJc w:val="left"/>
      <w:pPr>
        <w:ind w:left="720" w:hanging="360"/>
      </w:pPr>
      <w:rPr>
        <w:rFonts w:ascii="Wingdings" w:eastAsia="Calibri"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D0C4269"/>
    <w:multiLevelType w:val="multilevel"/>
    <w:tmpl w:val="DB169932"/>
    <w:styleLink w:val="WWNum6"/>
    <w:lvl w:ilvl="0">
      <w:numFmt w:val="bullet"/>
      <w:pStyle w:val="BulletLevel2"/>
      <w:lvlText w:val="­"/>
      <w:lvlJc w:val="left"/>
      <w:pPr>
        <w:ind w:left="1728" w:hanging="360"/>
      </w:pPr>
      <w:rPr>
        <w:rFonts w:ascii="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242D7DD9"/>
    <w:multiLevelType w:val="multilevel"/>
    <w:tmpl w:val="97645596"/>
    <w:styleLink w:val="WWNum23"/>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4C266F3"/>
    <w:multiLevelType w:val="multilevel"/>
    <w:tmpl w:val="6DCCC8F4"/>
    <w:styleLink w:val="WWNum11"/>
    <w:lvl w:ilvl="0">
      <w:numFmt w:val="bullet"/>
      <w:pStyle w:val="NoteCaution"/>
      <w:lvlText w:val=""/>
      <w:lvlJc w:val="left"/>
      <w:pPr>
        <w:ind w:left="144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29C93886"/>
    <w:multiLevelType w:val="multilevel"/>
    <w:tmpl w:val="75687B9A"/>
    <w:styleLink w:val="WWNum10"/>
    <w:lvl w:ilvl="0">
      <w:start w:val="1"/>
      <w:numFmt w:val="lowerRoman"/>
      <w:pStyle w:val="NumberedListLevel3"/>
      <w:lvlText w:val="%1."/>
      <w:lvlJc w:val="left"/>
      <w:pPr>
        <w:ind w:left="3168"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34086139"/>
    <w:multiLevelType w:val="multilevel"/>
    <w:tmpl w:val="2E049FEC"/>
    <w:styleLink w:val="WWNum19"/>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57B7421"/>
    <w:multiLevelType w:val="hybridMultilevel"/>
    <w:tmpl w:val="A2029006"/>
    <w:lvl w:ilvl="0" w:tplc="58D68BE0">
      <w:start w:val="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096586"/>
    <w:multiLevelType w:val="multilevel"/>
    <w:tmpl w:val="30C8C41A"/>
    <w:styleLink w:val="WWNum21"/>
    <w:lvl w:ilvl="0">
      <w:numFmt w:val="bullet"/>
      <w:lvlText w:val=""/>
      <w:lvlJc w:val="left"/>
      <w:pPr>
        <w:ind w:left="720" w:hanging="360"/>
      </w:pPr>
      <w:rPr>
        <w:rFonts w:ascii="Symbol" w:eastAsia="Times New Roman"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80E2751"/>
    <w:multiLevelType w:val="hybridMultilevel"/>
    <w:tmpl w:val="288AA1D6"/>
    <w:lvl w:ilvl="0" w:tplc="FA5AD656">
      <w:start w:val="1"/>
      <w:numFmt w:val="decimal"/>
      <w:lvlText w:val="%1"/>
      <w:lvlJc w:val="left"/>
      <w:pPr>
        <w:ind w:left="720" w:hanging="360"/>
      </w:pPr>
      <w:rPr>
        <w:rFonts w:ascii="Calibri" w:hAnsi="Calibri" w:cs="Calibri" w:hint="default"/>
        <w:color w:val="006A76"/>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FC94AA0"/>
    <w:multiLevelType w:val="multilevel"/>
    <w:tmpl w:val="2070B616"/>
    <w:styleLink w:val="WWNum13"/>
    <w:lvl w:ilvl="0">
      <w:numFmt w:val="bullet"/>
      <w:pStyle w:val="TableBulletLevel1"/>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45EA70C2"/>
    <w:multiLevelType w:val="multilevel"/>
    <w:tmpl w:val="280469DE"/>
    <w:styleLink w:val="WWNum4"/>
    <w:lvl w:ilvl="0">
      <w:start w:val="1"/>
      <w:numFmt w:val="lowerLetter"/>
      <w:pStyle w:val="TableNumberedListLevel2"/>
      <w:lvlText w:val="%1."/>
      <w:lvlJc w:val="left"/>
      <w:pPr>
        <w:ind w:left="792" w:hanging="432"/>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C437254"/>
    <w:multiLevelType w:val="multilevel"/>
    <w:tmpl w:val="BCCC8456"/>
    <w:styleLink w:val="WWNum20"/>
    <w:lvl w:ilvl="0">
      <w:numFmt w:val="bullet"/>
      <w:lvlText w:val=""/>
      <w:lvlJc w:val="left"/>
      <w:pPr>
        <w:ind w:left="720" w:hanging="360"/>
      </w:pPr>
      <w:rPr>
        <w:rFonts w:ascii="Symbol" w:eastAsia="Times New Roman"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C8E19DF"/>
    <w:multiLevelType w:val="multilevel"/>
    <w:tmpl w:val="5C5ED41C"/>
    <w:styleLink w:val="WWNum2"/>
    <w:lvl w:ilvl="0">
      <w:numFmt w:val="bullet"/>
      <w:pStyle w:val="Note"/>
      <w:lvlText w:val=""/>
      <w:lvlJc w:val="left"/>
      <w:pPr>
        <w:ind w:left="1080" w:hanging="360"/>
      </w:pPr>
      <w:rPr>
        <w:rFonts w:ascii="Wingdings" w:hAnsi="Wingdings"/>
        <w:sz w:val="3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4FD854C5"/>
    <w:multiLevelType w:val="multilevel"/>
    <w:tmpl w:val="A9943EFE"/>
    <w:styleLink w:val="WWNum16"/>
    <w:lvl w:ilvl="0">
      <w:numFmt w:val="bullet"/>
      <w:lvlText w:val=""/>
      <w:lvlJc w:val="left"/>
      <w:pPr>
        <w:ind w:left="360" w:hanging="360"/>
      </w:pPr>
      <w:rPr>
        <w:rFonts w:ascii="Wingdings" w:hAnsi="Wingdings"/>
      </w:rPr>
    </w:lvl>
    <w:lvl w:ilvl="1">
      <w:numFmt w:val="bullet"/>
      <w:lvlText w:val=""/>
      <w:lvlJc w:val="left"/>
      <w:pPr>
        <w:ind w:left="720" w:hanging="360"/>
      </w:pPr>
      <w:rPr>
        <w:rFonts w:ascii="Wingdings" w:hAnsi="Wingdings"/>
      </w:rPr>
    </w:lvl>
    <w:lvl w:ilvl="2">
      <w:numFmt w:val="bullet"/>
      <w:lvlText w:val=""/>
      <w:lvlJc w:val="left"/>
      <w:pPr>
        <w:ind w:left="1080" w:hanging="360"/>
      </w:pPr>
      <w:rPr>
        <w:rFonts w:ascii="Wingdings" w:hAnsi="Wingdings"/>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14" w15:restartNumberingAfterBreak="0">
    <w:nsid w:val="4FE71FD3"/>
    <w:multiLevelType w:val="multilevel"/>
    <w:tmpl w:val="53E83D52"/>
    <w:styleLink w:val="WWNum7"/>
    <w:lvl w:ilvl="0">
      <w:numFmt w:val="bullet"/>
      <w:pStyle w:val="BulletLevel3"/>
      <w:lvlText w:val=""/>
      <w:lvlJc w:val="left"/>
      <w:pPr>
        <w:ind w:left="2160" w:hanging="360"/>
      </w:pPr>
      <w:rPr>
        <w:rFonts w:ascii="Wingdings" w:hAnsi="Wingdings"/>
      </w:rPr>
    </w:lvl>
    <w:lvl w:ilvl="1">
      <w:numFmt w:val="bullet"/>
      <w:lvlText w:val="o"/>
      <w:lvlJc w:val="left"/>
      <w:pPr>
        <w:ind w:left="2880" w:hanging="360"/>
      </w:pPr>
      <w:rPr>
        <w:rFonts w:ascii="Courier New" w:hAnsi="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rPr>
    </w:lvl>
    <w:lvl w:ilvl="8">
      <w:numFmt w:val="bullet"/>
      <w:lvlText w:val=""/>
      <w:lvlJc w:val="left"/>
      <w:pPr>
        <w:ind w:left="7920" w:hanging="360"/>
      </w:pPr>
      <w:rPr>
        <w:rFonts w:ascii="Wingdings" w:hAnsi="Wingdings"/>
      </w:rPr>
    </w:lvl>
  </w:abstractNum>
  <w:abstractNum w:abstractNumId="15" w15:restartNumberingAfterBreak="0">
    <w:nsid w:val="556F59DC"/>
    <w:multiLevelType w:val="multilevel"/>
    <w:tmpl w:val="4EB29CDC"/>
    <w:styleLink w:val="WWNum22"/>
    <w:lvl w:ilvl="0">
      <w:numFmt w:val="bullet"/>
      <w:lvlText w:val=""/>
      <w:lvlJc w:val="left"/>
      <w:pPr>
        <w:ind w:left="720" w:hanging="360"/>
      </w:pPr>
      <w:rPr>
        <w:rFonts w:ascii="Symbol" w:eastAsia="Times New Roman"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59A4BAE"/>
    <w:multiLevelType w:val="multilevel"/>
    <w:tmpl w:val="3556743C"/>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8945DA9"/>
    <w:multiLevelType w:val="multilevel"/>
    <w:tmpl w:val="B2503AE2"/>
    <w:styleLink w:val="WWNum12"/>
    <w:lvl w:ilvl="0">
      <w:numFmt w:val="bullet"/>
      <w:pStyle w:val="NoteWarning"/>
      <w:lvlText w:val=""/>
      <w:lvlJc w:val="left"/>
      <w:pPr>
        <w:ind w:left="216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60DE5E0A"/>
    <w:multiLevelType w:val="multilevel"/>
    <w:tmpl w:val="DE307E3E"/>
    <w:styleLink w:val="WWNum3"/>
    <w:lvl w:ilvl="0">
      <w:start w:val="1"/>
      <w:numFmt w:val="decimal"/>
      <w:pStyle w:val="TableNumberedListLevel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2D71E1F"/>
    <w:multiLevelType w:val="multilevel"/>
    <w:tmpl w:val="78EED998"/>
    <w:styleLink w:val="WWNum5"/>
    <w:lvl w:ilvl="0">
      <w:numFmt w:val="bullet"/>
      <w:pStyle w:val="BulletLevel1"/>
      <w:lvlText w:val=""/>
      <w:lvlJc w:val="left"/>
      <w:pPr>
        <w:ind w:left="1296" w:hanging="360"/>
      </w:pPr>
      <w:rPr>
        <w:rFonts w:ascii="Symbol" w:hAnsi="Symbol"/>
      </w:rPr>
    </w:lvl>
    <w:lvl w:ilvl="1">
      <w:numFmt w:val="bullet"/>
      <w:lvlText w:val="o"/>
      <w:lvlJc w:val="left"/>
      <w:pPr>
        <w:ind w:left="2016" w:hanging="360"/>
      </w:pPr>
      <w:rPr>
        <w:rFonts w:ascii="Courier New" w:hAnsi="Courier New"/>
      </w:rPr>
    </w:lvl>
    <w:lvl w:ilvl="2">
      <w:numFmt w:val="bullet"/>
      <w:lvlText w:val=""/>
      <w:lvlJc w:val="left"/>
      <w:pPr>
        <w:ind w:left="2736" w:hanging="360"/>
      </w:pPr>
      <w:rPr>
        <w:rFonts w:ascii="Wingdings" w:hAnsi="Wingdings"/>
      </w:rPr>
    </w:lvl>
    <w:lvl w:ilvl="3">
      <w:numFmt w:val="bullet"/>
      <w:lvlText w:val=""/>
      <w:lvlJc w:val="left"/>
      <w:pPr>
        <w:ind w:left="3456" w:hanging="360"/>
      </w:pPr>
      <w:rPr>
        <w:rFonts w:ascii="Symbol" w:hAnsi="Symbol"/>
      </w:rPr>
    </w:lvl>
    <w:lvl w:ilvl="4">
      <w:numFmt w:val="bullet"/>
      <w:lvlText w:val="o"/>
      <w:lvlJc w:val="left"/>
      <w:pPr>
        <w:ind w:left="4176" w:hanging="360"/>
      </w:pPr>
      <w:rPr>
        <w:rFonts w:ascii="Courier New" w:hAnsi="Courier New"/>
      </w:rPr>
    </w:lvl>
    <w:lvl w:ilvl="5">
      <w:numFmt w:val="bullet"/>
      <w:lvlText w:val=""/>
      <w:lvlJc w:val="left"/>
      <w:pPr>
        <w:ind w:left="4896" w:hanging="360"/>
      </w:pPr>
      <w:rPr>
        <w:rFonts w:ascii="Wingdings" w:hAnsi="Wingdings"/>
      </w:rPr>
    </w:lvl>
    <w:lvl w:ilvl="6">
      <w:numFmt w:val="bullet"/>
      <w:lvlText w:val=""/>
      <w:lvlJc w:val="left"/>
      <w:pPr>
        <w:ind w:left="5616" w:hanging="360"/>
      </w:pPr>
      <w:rPr>
        <w:rFonts w:ascii="Symbol" w:hAnsi="Symbol"/>
      </w:rPr>
    </w:lvl>
    <w:lvl w:ilvl="7">
      <w:numFmt w:val="bullet"/>
      <w:lvlText w:val="o"/>
      <w:lvlJc w:val="left"/>
      <w:pPr>
        <w:ind w:left="6336" w:hanging="360"/>
      </w:pPr>
      <w:rPr>
        <w:rFonts w:ascii="Courier New" w:hAnsi="Courier New"/>
      </w:rPr>
    </w:lvl>
    <w:lvl w:ilvl="8">
      <w:numFmt w:val="bullet"/>
      <w:lvlText w:val=""/>
      <w:lvlJc w:val="left"/>
      <w:pPr>
        <w:ind w:left="7056" w:hanging="360"/>
      </w:pPr>
      <w:rPr>
        <w:rFonts w:ascii="Wingdings" w:hAnsi="Wingdings"/>
      </w:rPr>
    </w:lvl>
  </w:abstractNum>
  <w:abstractNum w:abstractNumId="20" w15:restartNumberingAfterBreak="0">
    <w:nsid w:val="63D774DE"/>
    <w:multiLevelType w:val="multilevel"/>
    <w:tmpl w:val="6F604B2E"/>
    <w:styleLink w:val="WWNum1"/>
    <w:lvl w:ilvl="0">
      <w:start w:val="1"/>
      <w:numFmt w:val="decimal"/>
      <w:pStyle w:val="Titre5"/>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1" w15:restartNumberingAfterBreak="0">
    <w:nsid w:val="69B76ABB"/>
    <w:multiLevelType w:val="multilevel"/>
    <w:tmpl w:val="943647C0"/>
    <w:styleLink w:val="WWNum8"/>
    <w:lvl w:ilvl="0">
      <w:start w:val="1"/>
      <w:numFmt w:val="decimal"/>
      <w:pStyle w:val="NumberedListLevel1"/>
      <w:lvlText w:val="%1."/>
      <w:lvlJc w:val="left"/>
      <w:pPr>
        <w:ind w:left="1296" w:hanging="360"/>
      </w:pPr>
      <w:rPr>
        <w:rFonts w:cs="Times New Roman"/>
      </w:rPr>
    </w:lvl>
    <w:lvl w:ilvl="1">
      <w:start w:val="1"/>
      <w:numFmt w:val="lowerLetter"/>
      <w:lvlText w:val="%2."/>
      <w:lvlJc w:val="left"/>
      <w:pPr>
        <w:ind w:left="2016" w:hanging="360"/>
      </w:pPr>
      <w:rPr>
        <w:rFonts w:cs="Times New Roman"/>
      </w:rPr>
    </w:lvl>
    <w:lvl w:ilvl="2">
      <w:start w:val="1"/>
      <w:numFmt w:val="lowerRoman"/>
      <w:lvlText w:val="%3."/>
      <w:lvlJc w:val="right"/>
      <w:pPr>
        <w:ind w:left="2736" w:hanging="180"/>
      </w:pPr>
      <w:rPr>
        <w:rFonts w:cs="Times New Roman"/>
      </w:rPr>
    </w:lvl>
    <w:lvl w:ilvl="3">
      <w:start w:val="1"/>
      <w:numFmt w:val="decimal"/>
      <w:lvlText w:val="%4."/>
      <w:lvlJc w:val="left"/>
      <w:pPr>
        <w:ind w:left="3456" w:hanging="360"/>
      </w:pPr>
      <w:rPr>
        <w:rFonts w:cs="Times New Roman"/>
      </w:rPr>
    </w:lvl>
    <w:lvl w:ilvl="4">
      <w:start w:val="1"/>
      <w:numFmt w:val="lowerLetter"/>
      <w:lvlText w:val="%5."/>
      <w:lvlJc w:val="left"/>
      <w:pPr>
        <w:ind w:left="4176" w:hanging="360"/>
      </w:pPr>
      <w:rPr>
        <w:rFonts w:cs="Times New Roman"/>
      </w:rPr>
    </w:lvl>
    <w:lvl w:ilvl="5">
      <w:start w:val="1"/>
      <w:numFmt w:val="lowerRoman"/>
      <w:lvlText w:val="%6."/>
      <w:lvlJc w:val="right"/>
      <w:pPr>
        <w:ind w:left="4896" w:hanging="180"/>
      </w:pPr>
      <w:rPr>
        <w:rFonts w:cs="Times New Roman"/>
      </w:rPr>
    </w:lvl>
    <w:lvl w:ilvl="6">
      <w:start w:val="1"/>
      <w:numFmt w:val="decimal"/>
      <w:lvlText w:val="%7."/>
      <w:lvlJc w:val="left"/>
      <w:pPr>
        <w:ind w:left="5616" w:hanging="360"/>
      </w:pPr>
      <w:rPr>
        <w:rFonts w:cs="Times New Roman"/>
      </w:rPr>
    </w:lvl>
    <w:lvl w:ilvl="7">
      <w:start w:val="1"/>
      <w:numFmt w:val="lowerLetter"/>
      <w:lvlText w:val="%8."/>
      <w:lvlJc w:val="left"/>
      <w:pPr>
        <w:ind w:left="6336" w:hanging="360"/>
      </w:pPr>
      <w:rPr>
        <w:rFonts w:cs="Times New Roman"/>
      </w:rPr>
    </w:lvl>
    <w:lvl w:ilvl="8">
      <w:start w:val="1"/>
      <w:numFmt w:val="lowerRoman"/>
      <w:lvlText w:val="%9."/>
      <w:lvlJc w:val="right"/>
      <w:pPr>
        <w:ind w:left="7056" w:hanging="180"/>
      </w:pPr>
      <w:rPr>
        <w:rFonts w:cs="Times New Roman"/>
      </w:rPr>
    </w:lvl>
  </w:abstractNum>
  <w:abstractNum w:abstractNumId="22" w15:restartNumberingAfterBreak="0">
    <w:nsid w:val="73DA44D2"/>
    <w:multiLevelType w:val="multilevel"/>
    <w:tmpl w:val="C4D474E6"/>
    <w:styleLink w:val="WWNum17"/>
    <w:lvl w:ilvl="0">
      <w:numFmt w:val="bullet"/>
      <w:lvlText w:val="-"/>
      <w:lvlJc w:val="left"/>
      <w:pPr>
        <w:ind w:left="720" w:hanging="360"/>
      </w:pPr>
      <w:rPr>
        <w:rFonts w:eastAsia="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8AF1E68"/>
    <w:multiLevelType w:val="multilevel"/>
    <w:tmpl w:val="415A7322"/>
    <w:styleLink w:val="WWNum9"/>
    <w:lvl w:ilvl="0">
      <w:start w:val="1"/>
      <w:numFmt w:val="lowerLetter"/>
      <w:pStyle w:val="NumberedListLevel2"/>
      <w:lvlText w:val="%1."/>
      <w:lvlJc w:val="left"/>
      <w:pPr>
        <w:ind w:left="1728"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7F54157D"/>
    <w:multiLevelType w:val="multilevel"/>
    <w:tmpl w:val="14DEEC2A"/>
    <w:styleLink w:val="WWNum14"/>
    <w:lvl w:ilvl="0">
      <w:numFmt w:val="bullet"/>
      <w:pStyle w:val="TableBulletLevel2"/>
      <w:lvlText w:val="-"/>
      <w:lvlJc w:val="left"/>
      <w:pPr>
        <w:ind w:left="1008" w:hanging="360"/>
      </w:pPr>
      <w:rPr>
        <w:rFonts w:ascii="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0"/>
  </w:num>
  <w:num w:numId="2">
    <w:abstractNumId w:val="12"/>
  </w:num>
  <w:num w:numId="3">
    <w:abstractNumId w:val="18"/>
  </w:num>
  <w:num w:numId="4">
    <w:abstractNumId w:val="10"/>
  </w:num>
  <w:num w:numId="5">
    <w:abstractNumId w:val="19"/>
  </w:num>
  <w:num w:numId="6">
    <w:abstractNumId w:val="1"/>
  </w:num>
  <w:num w:numId="7">
    <w:abstractNumId w:val="14"/>
  </w:num>
  <w:num w:numId="8">
    <w:abstractNumId w:val="21"/>
  </w:num>
  <w:num w:numId="9">
    <w:abstractNumId w:val="23"/>
  </w:num>
  <w:num w:numId="10">
    <w:abstractNumId w:val="4"/>
  </w:num>
  <w:num w:numId="11">
    <w:abstractNumId w:val="3"/>
  </w:num>
  <w:num w:numId="12">
    <w:abstractNumId w:val="17"/>
  </w:num>
  <w:num w:numId="13">
    <w:abstractNumId w:val="9"/>
  </w:num>
  <w:num w:numId="14">
    <w:abstractNumId w:val="24"/>
  </w:num>
  <w:num w:numId="15">
    <w:abstractNumId w:val="16"/>
  </w:num>
  <w:num w:numId="16">
    <w:abstractNumId w:val="13"/>
  </w:num>
  <w:num w:numId="17">
    <w:abstractNumId w:val="22"/>
  </w:num>
  <w:num w:numId="18">
    <w:abstractNumId w:val="0"/>
  </w:num>
  <w:num w:numId="19">
    <w:abstractNumId w:val="5"/>
  </w:num>
  <w:num w:numId="20">
    <w:abstractNumId w:val="11"/>
  </w:num>
  <w:num w:numId="21">
    <w:abstractNumId w:val="7"/>
  </w:num>
  <w:num w:numId="22">
    <w:abstractNumId w:val="15"/>
  </w:num>
  <w:num w:numId="23">
    <w:abstractNumId w:val="2"/>
  </w:num>
  <w:num w:numId="24">
    <w:abstractNumId w:val="15"/>
  </w:num>
  <w:num w:numId="25">
    <w:abstractNumId w:val="20"/>
    <w:lvlOverride w:ilvl="0">
      <w:startOverride w:val="1"/>
    </w:lvlOverride>
  </w:num>
  <w:num w:numId="26">
    <w:abstractNumId w:val="2"/>
  </w:num>
  <w:num w:numId="27">
    <w:abstractNumId w:val="8"/>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1F5"/>
    <w:rsid w:val="0001058B"/>
    <w:rsid w:val="0002219F"/>
    <w:rsid w:val="00082DC3"/>
    <w:rsid w:val="000A66D4"/>
    <w:rsid w:val="000B1950"/>
    <w:rsid w:val="000E7CF1"/>
    <w:rsid w:val="000F15AE"/>
    <w:rsid w:val="0012168A"/>
    <w:rsid w:val="001222F5"/>
    <w:rsid w:val="001A4938"/>
    <w:rsid w:val="001B2B61"/>
    <w:rsid w:val="001F5519"/>
    <w:rsid w:val="00232B00"/>
    <w:rsid w:val="002C2042"/>
    <w:rsid w:val="002E408F"/>
    <w:rsid w:val="00353509"/>
    <w:rsid w:val="003A2080"/>
    <w:rsid w:val="003A31E3"/>
    <w:rsid w:val="004A03B1"/>
    <w:rsid w:val="00504603"/>
    <w:rsid w:val="005161F5"/>
    <w:rsid w:val="005A75EC"/>
    <w:rsid w:val="005C514C"/>
    <w:rsid w:val="00626F33"/>
    <w:rsid w:val="006640F0"/>
    <w:rsid w:val="0067500A"/>
    <w:rsid w:val="00696E55"/>
    <w:rsid w:val="006C17EA"/>
    <w:rsid w:val="00797D75"/>
    <w:rsid w:val="007E634F"/>
    <w:rsid w:val="007F2485"/>
    <w:rsid w:val="00824A57"/>
    <w:rsid w:val="00834FB8"/>
    <w:rsid w:val="00871E29"/>
    <w:rsid w:val="00876656"/>
    <w:rsid w:val="008E6EEB"/>
    <w:rsid w:val="00945E17"/>
    <w:rsid w:val="00955131"/>
    <w:rsid w:val="009628B3"/>
    <w:rsid w:val="00970C38"/>
    <w:rsid w:val="00975A0D"/>
    <w:rsid w:val="00984A85"/>
    <w:rsid w:val="00AB741B"/>
    <w:rsid w:val="00AE422C"/>
    <w:rsid w:val="00B27DB9"/>
    <w:rsid w:val="00B43E74"/>
    <w:rsid w:val="00B65B15"/>
    <w:rsid w:val="00C36406"/>
    <w:rsid w:val="00C5263B"/>
    <w:rsid w:val="00CC544A"/>
    <w:rsid w:val="00CD7A8B"/>
    <w:rsid w:val="00D131B2"/>
    <w:rsid w:val="00D4282F"/>
    <w:rsid w:val="00D921BB"/>
    <w:rsid w:val="00DD437D"/>
    <w:rsid w:val="00E0026C"/>
    <w:rsid w:val="00F22A22"/>
    <w:rsid w:val="00F358CC"/>
    <w:rsid w:val="00F77274"/>
    <w:rsid w:val="00F842C8"/>
    <w:rsid w:val="00FA4BBD"/>
    <w:rsid w:val="00FE5C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9030"/>
  <w15:docId w15:val="{3104AFD8-4F7C-4F01-869A-441C8F6D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kern w:val="3"/>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uiPriority w:val="9"/>
    <w:qFormat/>
    <w:pPr>
      <w:keepNext/>
      <w:tabs>
        <w:tab w:val="left" w:pos="720"/>
      </w:tabs>
      <w:spacing w:before="240" w:after="240"/>
      <w:outlineLvl w:val="0"/>
    </w:pPr>
    <w:rPr>
      <w:rFonts w:ascii="Arial Bold" w:eastAsia="Arial Bold" w:hAnsi="Arial Bold" w:cs="Arial Bold"/>
      <w:b/>
      <w:sz w:val="28"/>
    </w:rPr>
  </w:style>
  <w:style w:type="paragraph" w:styleId="Titre2">
    <w:name w:val="heading 2"/>
    <w:basedOn w:val="Standard"/>
    <w:uiPriority w:val="9"/>
    <w:semiHidden/>
    <w:unhideWhenUsed/>
    <w:qFormat/>
    <w:pPr>
      <w:keepNext/>
      <w:tabs>
        <w:tab w:val="left" w:pos="720"/>
      </w:tabs>
      <w:spacing w:before="240" w:after="240"/>
      <w:outlineLvl w:val="1"/>
    </w:pPr>
    <w:rPr>
      <w:rFonts w:ascii="Arial Bold" w:eastAsia="Arial Bold" w:hAnsi="Arial Bold" w:cs="Arial Bold"/>
      <w:b/>
      <w:sz w:val="24"/>
    </w:rPr>
  </w:style>
  <w:style w:type="paragraph" w:styleId="Titre3">
    <w:name w:val="heading 3"/>
    <w:basedOn w:val="Standard"/>
    <w:uiPriority w:val="9"/>
    <w:semiHidden/>
    <w:unhideWhenUsed/>
    <w:qFormat/>
    <w:pPr>
      <w:keepNext/>
      <w:tabs>
        <w:tab w:val="left" w:pos="1080"/>
      </w:tabs>
      <w:spacing w:before="240" w:after="120"/>
      <w:outlineLvl w:val="2"/>
    </w:pPr>
    <w:rPr>
      <w:rFonts w:ascii="Arial Bold" w:eastAsia="Arial Bold" w:hAnsi="Arial Bold" w:cs="Arial Bold"/>
      <w:b/>
    </w:rPr>
  </w:style>
  <w:style w:type="paragraph" w:styleId="Titre4">
    <w:name w:val="heading 4"/>
    <w:basedOn w:val="Standard"/>
    <w:uiPriority w:val="9"/>
    <w:semiHidden/>
    <w:unhideWhenUsed/>
    <w:qFormat/>
    <w:pPr>
      <w:keepNext/>
      <w:tabs>
        <w:tab w:val="left" w:pos="1080"/>
      </w:tabs>
      <w:spacing w:before="180" w:after="120"/>
      <w:outlineLvl w:val="3"/>
    </w:pPr>
    <w:rPr>
      <w:rFonts w:ascii="Arial Bold" w:eastAsia="Arial Bold" w:hAnsi="Arial Bold" w:cs="Arial Bold"/>
      <w:b/>
    </w:rPr>
  </w:style>
  <w:style w:type="paragraph" w:styleId="Titre5">
    <w:name w:val="heading 5"/>
    <w:basedOn w:val="Standard"/>
    <w:uiPriority w:val="9"/>
    <w:unhideWhenUsed/>
    <w:qFormat/>
    <w:pPr>
      <w:keepNext/>
      <w:numPr>
        <w:numId w:val="1"/>
      </w:numPr>
      <w:spacing w:before="120" w:after="120"/>
      <w:outlineLvl w:val="4"/>
    </w:pPr>
    <w:rPr>
      <w:rFonts w:ascii="Arial Bold" w:eastAsia="Arial Bold" w:hAnsi="Arial Bold" w:cs="Arial Bold"/>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sz w:val="22"/>
      <w:lang w:val="en-C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sz w:val="24"/>
    </w:rPr>
  </w:style>
  <w:style w:type="paragraph" w:styleId="Lgende">
    <w:name w:val="caption"/>
    <w:basedOn w:val="Standard"/>
    <w:pPr>
      <w:keepNext/>
      <w:spacing w:before="240" w:after="240"/>
      <w:jc w:val="center"/>
    </w:pPr>
    <w:rPr>
      <w:b/>
      <w:bCs/>
      <w:sz w:val="20"/>
    </w:rPr>
  </w:style>
  <w:style w:type="paragraph" w:customStyle="1" w:styleId="Index">
    <w:name w:val="Index"/>
    <w:basedOn w:val="Standard"/>
    <w:pPr>
      <w:suppressLineNumbers/>
    </w:pPr>
    <w:rPr>
      <w:rFonts w:cs="Mangal"/>
      <w:sz w:val="24"/>
    </w:rPr>
  </w:style>
  <w:style w:type="paragraph" w:customStyle="1" w:styleId="BulletLevel1">
    <w:name w:val="Bullet Level 1"/>
    <w:basedOn w:val="Standard"/>
    <w:pPr>
      <w:numPr>
        <w:numId w:val="5"/>
      </w:numPr>
      <w:tabs>
        <w:tab w:val="left" w:pos="2016"/>
      </w:tabs>
      <w:spacing w:after="60"/>
    </w:pPr>
  </w:style>
  <w:style w:type="paragraph" w:customStyle="1" w:styleId="BulletLevel2">
    <w:name w:val="Bullet Level 2"/>
    <w:basedOn w:val="Standard"/>
    <w:pPr>
      <w:numPr>
        <w:numId w:val="6"/>
      </w:numPr>
      <w:tabs>
        <w:tab w:val="left" w:pos="2880"/>
      </w:tabs>
      <w:spacing w:after="60"/>
    </w:pPr>
  </w:style>
  <w:style w:type="paragraph" w:customStyle="1" w:styleId="BulletLevel3">
    <w:name w:val="Bullet Level 3"/>
    <w:basedOn w:val="Standard"/>
    <w:pPr>
      <w:numPr>
        <w:numId w:val="7"/>
      </w:numPr>
      <w:tabs>
        <w:tab w:val="left" w:pos="3600"/>
      </w:tabs>
      <w:spacing w:after="60"/>
    </w:pPr>
  </w:style>
  <w:style w:type="paragraph" w:customStyle="1" w:styleId="NoteCaution">
    <w:name w:val="Note: Caution"/>
    <w:pPr>
      <w:numPr>
        <w:numId w:val="11"/>
      </w:numPr>
      <w:tabs>
        <w:tab w:val="left" w:pos="1080"/>
      </w:tabs>
    </w:pPr>
  </w:style>
  <w:style w:type="paragraph" w:customStyle="1" w:styleId="Note">
    <w:name w:val="Note"/>
    <w:basedOn w:val="Standard"/>
    <w:pPr>
      <w:numPr>
        <w:numId w:val="2"/>
      </w:numPr>
      <w:tabs>
        <w:tab w:val="right" w:pos="3240"/>
      </w:tabs>
      <w:spacing w:before="120" w:after="240"/>
    </w:pPr>
    <w:rPr>
      <w:i/>
    </w:rPr>
  </w:style>
  <w:style w:type="paragraph" w:customStyle="1" w:styleId="NoteWarning">
    <w:name w:val="Note: Warning"/>
    <w:basedOn w:val="Note"/>
    <w:pPr>
      <w:numPr>
        <w:numId w:val="12"/>
      </w:numPr>
      <w:tabs>
        <w:tab w:val="left" w:pos="3240"/>
      </w:tabs>
    </w:pPr>
  </w:style>
  <w:style w:type="paragraph" w:customStyle="1" w:styleId="NumberedListLevel1">
    <w:name w:val="Numbered List Level 1"/>
    <w:basedOn w:val="Standard"/>
    <w:pPr>
      <w:numPr>
        <w:numId w:val="8"/>
      </w:numPr>
      <w:tabs>
        <w:tab w:val="left" w:pos="2016"/>
      </w:tabs>
      <w:spacing w:after="60"/>
    </w:pPr>
  </w:style>
  <w:style w:type="paragraph" w:customStyle="1" w:styleId="NumberedListLevel2">
    <w:name w:val="Numbered List Level 2"/>
    <w:basedOn w:val="Standard"/>
    <w:pPr>
      <w:numPr>
        <w:numId w:val="9"/>
      </w:numPr>
      <w:tabs>
        <w:tab w:val="left" w:pos="2880"/>
      </w:tabs>
      <w:spacing w:after="60"/>
    </w:pPr>
  </w:style>
  <w:style w:type="paragraph" w:customStyle="1" w:styleId="NumberedListLevel3">
    <w:name w:val="Numbered List Level 3"/>
    <w:basedOn w:val="Standard"/>
    <w:pPr>
      <w:numPr>
        <w:numId w:val="10"/>
      </w:numPr>
      <w:tabs>
        <w:tab w:val="left" w:pos="3600"/>
      </w:tabs>
      <w:spacing w:after="60"/>
    </w:pPr>
  </w:style>
  <w:style w:type="paragraph" w:customStyle="1" w:styleId="TableBulletLevel1">
    <w:name w:val="Table Bullet Level 1"/>
    <w:basedOn w:val="Standard"/>
    <w:pPr>
      <w:numPr>
        <w:numId w:val="13"/>
      </w:numPr>
      <w:tabs>
        <w:tab w:val="left" w:pos="576"/>
      </w:tabs>
    </w:pPr>
    <w:rPr>
      <w:sz w:val="20"/>
    </w:rPr>
  </w:style>
  <w:style w:type="paragraph" w:customStyle="1" w:styleId="TableBulletLevel2">
    <w:name w:val="Table Bullet Level 2"/>
    <w:basedOn w:val="Standard"/>
    <w:pPr>
      <w:numPr>
        <w:numId w:val="14"/>
      </w:numPr>
      <w:tabs>
        <w:tab w:val="left" w:pos="1152"/>
      </w:tabs>
    </w:pPr>
    <w:rPr>
      <w:sz w:val="20"/>
    </w:rPr>
  </w:style>
  <w:style w:type="paragraph" w:customStyle="1" w:styleId="TableNumberedListLevel1">
    <w:name w:val="Table Numbered List Level 1"/>
    <w:pPr>
      <w:numPr>
        <w:numId w:val="3"/>
      </w:numPr>
    </w:pPr>
  </w:style>
  <w:style w:type="paragraph" w:customStyle="1" w:styleId="TableTextLeft">
    <w:name w:val="Table Text Left"/>
    <w:basedOn w:val="Standard"/>
    <w:pPr>
      <w:spacing w:before="20" w:after="20"/>
    </w:pPr>
    <w:rPr>
      <w:sz w:val="20"/>
    </w:rPr>
  </w:style>
  <w:style w:type="paragraph" w:customStyle="1" w:styleId="TableNumberedListLevel2">
    <w:name w:val="Table Numbered List Level 2"/>
    <w:basedOn w:val="TableTextLeft"/>
    <w:pPr>
      <w:numPr>
        <w:numId w:val="4"/>
      </w:numPr>
      <w:tabs>
        <w:tab w:val="left" w:pos="1152"/>
      </w:tabs>
    </w:pPr>
  </w:style>
  <w:style w:type="paragraph" w:customStyle="1" w:styleId="DocumentCover-Project">
    <w:name w:val="Document Cover - Project"/>
    <w:basedOn w:val="Standard"/>
    <w:pPr>
      <w:spacing w:before="440" w:after="1600"/>
      <w:jc w:val="right"/>
    </w:pPr>
    <w:rPr>
      <w:rFonts w:ascii="Arial Bold" w:eastAsia="Arial Bold" w:hAnsi="Arial Bold" w:cs="Arial Bold"/>
      <w:b/>
      <w:sz w:val="28"/>
      <w:lang w:val="fr-FR"/>
    </w:rPr>
  </w:style>
  <w:style w:type="paragraph" w:customStyle="1" w:styleId="DocumentTitle">
    <w:name w:val="Document Title"/>
    <w:basedOn w:val="Standard"/>
    <w:pPr>
      <w:spacing w:after="700"/>
      <w:jc w:val="right"/>
    </w:pPr>
    <w:rPr>
      <w:rFonts w:ascii="Arial" w:eastAsia="Arial" w:hAnsi="Arial" w:cs="Arial"/>
      <w:b/>
      <w:sz w:val="36"/>
      <w:lang w:val="fr-FR"/>
    </w:rPr>
  </w:style>
  <w:style w:type="paragraph" w:customStyle="1" w:styleId="DocumentCover-BoldRight">
    <w:name w:val="Document Cover - Bold Right"/>
    <w:basedOn w:val="Standard"/>
    <w:pPr>
      <w:jc w:val="right"/>
    </w:pPr>
    <w:rPr>
      <w:rFonts w:ascii="Times New Roman Bold" w:eastAsia="Times New Roman Bold" w:hAnsi="Times New Roman Bold" w:cs="Times New Roman Bold"/>
      <w:sz w:val="20"/>
      <w:lang w:val="fr-FR"/>
    </w:rPr>
  </w:style>
  <w:style w:type="paragraph" w:customStyle="1" w:styleId="DocumentCover-Security">
    <w:name w:val="Document Cover - Security"/>
    <w:basedOn w:val="Standard"/>
    <w:pPr>
      <w:spacing w:before="240" w:after="240"/>
      <w:jc w:val="right"/>
    </w:pPr>
    <w:rPr>
      <w:rFonts w:ascii="Arial Bold" w:eastAsia="Arial Bold" w:hAnsi="Arial Bold" w:cs="Arial Bold"/>
      <w:b/>
      <w:caps/>
      <w:sz w:val="28"/>
      <w:lang w:val="fr-FR"/>
    </w:rPr>
  </w:style>
  <w:style w:type="paragraph" w:customStyle="1" w:styleId="TableContents">
    <w:name w:val="Table Contents"/>
    <w:basedOn w:val="Standard"/>
  </w:style>
  <w:style w:type="paragraph" w:customStyle="1" w:styleId="TableHeading">
    <w:name w:val="Table Heading"/>
    <w:basedOn w:val="Standard"/>
    <w:pPr>
      <w:spacing w:before="60" w:after="60"/>
      <w:jc w:val="center"/>
    </w:pPr>
    <w:rPr>
      <w:rFonts w:ascii="Arial Bold" w:eastAsia="Arial Bold" w:hAnsi="Arial Bold" w:cs="Arial Bold"/>
      <w:b/>
      <w:sz w:val="18"/>
    </w:rPr>
  </w:style>
  <w:style w:type="paragraph" w:customStyle="1" w:styleId="HeadingCentered">
    <w:name w:val="Heading Centered"/>
    <w:basedOn w:val="Standard"/>
    <w:pPr>
      <w:keepNext/>
      <w:spacing w:before="120" w:after="240"/>
      <w:jc w:val="center"/>
    </w:pPr>
    <w:rPr>
      <w:rFonts w:ascii="Arial Bold" w:eastAsia="Arial Bold" w:hAnsi="Arial Bold" w:cs="Arial Bold"/>
      <w:b/>
      <w:sz w:val="28"/>
    </w:rPr>
  </w:style>
  <w:style w:type="paragraph" w:customStyle="1" w:styleId="TableTextCenter">
    <w:name w:val="Table Text Center"/>
    <w:basedOn w:val="Standard"/>
    <w:pPr>
      <w:spacing w:before="20" w:after="20"/>
      <w:jc w:val="center"/>
    </w:pPr>
    <w:rPr>
      <w:sz w:val="20"/>
    </w:rPr>
  </w:style>
  <w:style w:type="paragraph" w:customStyle="1" w:styleId="HeadingAppendix">
    <w:name w:val="Heading Appendix"/>
    <w:basedOn w:val="Standard"/>
    <w:pPr>
      <w:keepNext/>
      <w:pageBreakBefore/>
      <w:spacing w:after="240"/>
      <w:jc w:val="center"/>
    </w:pPr>
    <w:rPr>
      <w:rFonts w:ascii="Arial" w:eastAsia="Arial" w:hAnsi="Arial" w:cs="Arial"/>
      <w:b/>
      <w:sz w:val="28"/>
    </w:rPr>
  </w:style>
  <w:style w:type="paragraph" w:customStyle="1" w:styleId="Contents1">
    <w:name w:val="Contents 1"/>
    <w:basedOn w:val="Standard"/>
    <w:pPr>
      <w:keepNext/>
      <w:tabs>
        <w:tab w:val="right" w:leader="dot" w:pos="9360"/>
      </w:tabs>
      <w:spacing w:before="120" w:after="120"/>
      <w:ind w:left="720" w:hanging="720"/>
    </w:pPr>
    <w:rPr>
      <w:rFonts w:ascii="Times New Roman Bold" w:eastAsia="Times New Roman Bold" w:hAnsi="Times New Roman Bold" w:cs="Times New Roman Bold"/>
      <w:b/>
      <w:sz w:val="24"/>
    </w:rPr>
  </w:style>
  <w:style w:type="paragraph" w:customStyle="1" w:styleId="Contents2">
    <w:name w:val="Contents 2"/>
    <w:basedOn w:val="Standard"/>
    <w:pPr>
      <w:tabs>
        <w:tab w:val="right" w:leader="dot" w:pos="9360"/>
      </w:tabs>
      <w:ind w:left="720" w:hanging="461"/>
    </w:pPr>
  </w:style>
  <w:style w:type="paragraph" w:customStyle="1" w:styleId="Contents3">
    <w:name w:val="Contents 3"/>
    <w:basedOn w:val="Standard"/>
    <w:pPr>
      <w:tabs>
        <w:tab w:val="right" w:leader="dot" w:pos="9720"/>
      </w:tabs>
      <w:ind w:left="1080" w:hanging="677"/>
    </w:pPr>
  </w:style>
  <w:style w:type="paragraph" w:customStyle="1" w:styleId="Contents4">
    <w:name w:val="Contents 4"/>
    <w:basedOn w:val="Standard"/>
    <w:pPr>
      <w:tabs>
        <w:tab w:val="right" w:leader="dot" w:pos="10080"/>
      </w:tabs>
      <w:ind w:left="1440" w:hanging="835"/>
    </w:pPr>
    <w:rPr>
      <w:sz w:val="18"/>
    </w:rPr>
  </w:style>
  <w:style w:type="paragraph" w:styleId="Tabledesillustrations">
    <w:name w:val="table of figures"/>
    <w:basedOn w:val="Standard"/>
    <w:pPr>
      <w:tabs>
        <w:tab w:val="right" w:leader="dot" w:pos="9072"/>
      </w:tabs>
      <w:ind w:left="432" w:hanging="432"/>
    </w:pPr>
    <w:rPr>
      <w:sz w:val="20"/>
    </w:rPr>
  </w:style>
  <w:style w:type="paragraph" w:customStyle="1" w:styleId="HeadingEmphasis">
    <w:name w:val="Heading Emphasis"/>
    <w:basedOn w:val="Standard"/>
    <w:pPr>
      <w:spacing w:before="60" w:after="60"/>
    </w:pPr>
    <w:rPr>
      <w:rFonts w:ascii="Arial Bold" w:eastAsia="Arial Bold" w:hAnsi="Arial Bold" w:cs="Arial Bold"/>
      <w:b/>
      <w:bCs/>
      <w:sz w:val="20"/>
    </w:rPr>
  </w:style>
  <w:style w:type="paragraph" w:customStyle="1" w:styleId="SoftwareCode">
    <w:name w:val="Software Code"/>
    <w:basedOn w:val="Standard"/>
    <w:pPr>
      <w:ind w:left="1008"/>
    </w:pPr>
    <w:rPr>
      <w:rFonts w:ascii="Courier New" w:eastAsia="Courier New" w:hAnsi="Courier New" w:cs="Courier New"/>
      <w:sz w:val="18"/>
      <w:lang w:val="fr-FR"/>
    </w:rPr>
  </w:style>
  <w:style w:type="paragraph" w:customStyle="1" w:styleId="Figure">
    <w:name w:val="Figure"/>
    <w:basedOn w:val="Standard"/>
    <w:pPr>
      <w:spacing w:before="240" w:after="240"/>
      <w:jc w:val="center"/>
    </w:pPr>
  </w:style>
  <w:style w:type="paragraph" w:customStyle="1" w:styleId="TableTextRight">
    <w:name w:val="Table Text Right"/>
    <w:basedOn w:val="Standard"/>
    <w:pPr>
      <w:spacing w:before="20" w:after="20"/>
      <w:jc w:val="right"/>
    </w:pPr>
    <w:rPr>
      <w:sz w:val="20"/>
    </w:rPr>
  </w:style>
  <w:style w:type="paragraph" w:customStyle="1" w:styleId="HeaderFooterSecurity">
    <w:name w:val="Header/Footer Security"/>
    <w:basedOn w:val="Standard"/>
    <w:pPr>
      <w:jc w:val="center"/>
    </w:pPr>
    <w:rPr>
      <w:rFonts w:ascii="Times New Roman Bold" w:eastAsia="Times New Roman Bold" w:hAnsi="Times New Roman Bold" w:cs="Times New Roman Bold"/>
      <w:b/>
      <w:caps/>
      <w:sz w:val="20"/>
    </w:rPr>
  </w:style>
  <w:style w:type="paragraph" w:styleId="En-tte">
    <w:name w:val="header"/>
    <w:basedOn w:val="Standard"/>
    <w:pPr>
      <w:pBdr>
        <w:bottom w:val="single" w:sz="4" w:space="1" w:color="00000A"/>
      </w:pBdr>
      <w:tabs>
        <w:tab w:val="right" w:pos="8640"/>
      </w:tabs>
    </w:pPr>
    <w:rPr>
      <w:sz w:val="20"/>
    </w:rPr>
  </w:style>
  <w:style w:type="paragraph" w:styleId="Pieddepage">
    <w:name w:val="footer"/>
    <w:basedOn w:val="Standard"/>
    <w:pPr>
      <w:pBdr>
        <w:top w:val="single" w:sz="4" w:space="1" w:color="00000A"/>
      </w:pBdr>
      <w:tabs>
        <w:tab w:val="right" w:pos="8640"/>
      </w:tabs>
    </w:pPr>
    <w:rPr>
      <w:sz w:val="20"/>
    </w:rPr>
  </w:style>
  <w:style w:type="paragraph" w:customStyle="1" w:styleId="HeaderLong">
    <w:name w:val="Header Long"/>
    <w:basedOn w:val="Standard"/>
    <w:pPr>
      <w:pBdr>
        <w:bottom w:val="single" w:sz="4" w:space="1" w:color="00000A"/>
      </w:pBdr>
      <w:tabs>
        <w:tab w:val="right" w:pos="12240"/>
      </w:tabs>
    </w:pPr>
    <w:rPr>
      <w:sz w:val="20"/>
      <w:lang w:val="fr-FR"/>
    </w:rPr>
  </w:style>
  <w:style w:type="paragraph" w:customStyle="1" w:styleId="FooterLong">
    <w:name w:val="Footer Long"/>
    <w:basedOn w:val="Standard"/>
    <w:pPr>
      <w:pBdr>
        <w:top w:val="single" w:sz="4" w:space="1" w:color="00000A"/>
      </w:pBdr>
      <w:tabs>
        <w:tab w:val="right" w:pos="12240"/>
      </w:tabs>
    </w:pPr>
    <w:rPr>
      <w:sz w:val="20"/>
    </w:rPr>
  </w:style>
  <w:style w:type="paragraph" w:customStyle="1" w:styleId="Contents5">
    <w:name w:val="Contents 5"/>
    <w:basedOn w:val="Standard"/>
    <w:pPr>
      <w:tabs>
        <w:tab w:val="right" w:leader="dot" w:pos="10080"/>
      </w:tabs>
      <w:ind w:left="1440" w:hanging="835"/>
    </w:pPr>
    <w:rPr>
      <w:sz w:val="18"/>
    </w:rPr>
  </w:style>
  <w:style w:type="paragraph" w:customStyle="1" w:styleId="LeadParagraph">
    <w:name w:val="Lead Paragraph"/>
    <w:basedOn w:val="Standard"/>
    <w:pPr>
      <w:spacing w:after="140" w:line="420" w:lineRule="exact"/>
    </w:pPr>
    <w:rPr>
      <w:rFonts w:ascii="Palatino" w:eastAsia="Palatino" w:hAnsi="Palatino" w:cs="Palatino"/>
      <w:b/>
      <w:sz w:val="18"/>
      <w:szCs w:val="24"/>
      <w:lang w:val="en-US"/>
    </w:rPr>
  </w:style>
  <w:style w:type="paragraph" w:customStyle="1" w:styleId="TableText">
    <w:name w:val="Table Text"/>
    <w:basedOn w:val="Standard"/>
    <w:rPr>
      <w:rFonts w:ascii="Verdana" w:eastAsia="Verdana" w:hAnsi="Verdana" w:cs="Verdana"/>
      <w:sz w:val="18"/>
      <w:szCs w:val="18"/>
      <w:lang w:val="en-US"/>
    </w:rPr>
  </w:style>
  <w:style w:type="paragraph" w:customStyle="1" w:styleId="TableHeader">
    <w:name w:val="Table Header"/>
    <w:basedOn w:val="TableText"/>
    <w:pPr>
      <w:spacing w:before="60" w:after="60"/>
    </w:pPr>
    <w:rPr>
      <w:b/>
      <w:bCs/>
      <w:sz w:val="16"/>
      <w:szCs w:val="24"/>
      <w:lang w:val="en-CA"/>
    </w:rPr>
  </w:style>
  <w:style w:type="paragraph" w:customStyle="1" w:styleId="StyleHeading1Right">
    <w:name w:val="Style Heading 1 + Right"/>
    <w:basedOn w:val="Titre1"/>
    <w:pPr>
      <w:spacing w:before="0"/>
      <w:jc w:val="right"/>
    </w:pPr>
    <w:rPr>
      <w:bCs/>
    </w:rPr>
  </w:style>
  <w:style w:type="paragraph" w:customStyle="1" w:styleId="Textedebulles1">
    <w:name w:val="Texte de bulles1"/>
    <w:basedOn w:val="Standard"/>
    <w:rPr>
      <w:sz w:val="16"/>
      <w:szCs w:val="16"/>
    </w:rPr>
  </w:style>
  <w:style w:type="paragraph" w:styleId="Textedebulles">
    <w:name w:val="Balloon Text"/>
    <w:basedOn w:val="Standard"/>
    <w:rPr>
      <w:rFonts w:ascii="Segoe UI" w:eastAsia="Segoe UI" w:hAnsi="Segoe UI" w:cs="Segoe UI"/>
      <w:sz w:val="18"/>
      <w:szCs w:val="18"/>
    </w:rPr>
  </w:style>
  <w:style w:type="paragraph" w:styleId="Paragraphedeliste">
    <w:name w:val="List Paragraph"/>
    <w:basedOn w:val="Standard"/>
    <w:uiPriority w:val="34"/>
    <w:qFormat/>
    <w:pPr>
      <w:spacing w:after="160" w:line="256" w:lineRule="auto"/>
      <w:ind w:left="720"/>
      <w:jc w:val="both"/>
    </w:pPr>
    <w:rPr>
      <w:rFonts w:ascii="Arial" w:eastAsia="Arial" w:hAnsi="Arial" w:cs="Calibri"/>
      <w:color w:val="000000"/>
      <w:sz w:val="20"/>
      <w:shd w:val="clear" w:color="auto" w:fill="FFFFFF"/>
      <w:lang w:val="fr-FR" w:eastAsia="en-US"/>
    </w:rPr>
  </w:style>
  <w:style w:type="character" w:customStyle="1" w:styleId="Internetlink">
    <w:name w:val="Internet link"/>
    <w:rPr>
      <w:rFonts w:cs="Times New Roman"/>
      <w:color w:val="0000FF"/>
      <w:u w:val="single"/>
    </w:rPr>
  </w:style>
  <w:style w:type="character" w:customStyle="1" w:styleId="SoftwareCommand">
    <w:name w:val="Software Command"/>
    <w:rPr>
      <w:rFonts w:ascii="Arial Bold" w:eastAsia="Arial Bold" w:hAnsi="Arial Bold" w:cs="Times New Roman"/>
      <w:b/>
      <w:sz w:val="18"/>
    </w:rPr>
  </w:style>
  <w:style w:type="character" w:customStyle="1" w:styleId="SoftwarePathsandFilenames">
    <w:name w:val="Software Paths and Filenames"/>
    <w:rPr>
      <w:rFonts w:ascii="Arial" w:eastAsia="Arial" w:hAnsi="Arial" w:cs="Times New Roman"/>
      <w:sz w:val="18"/>
    </w:rPr>
  </w:style>
  <w:style w:type="character" w:styleId="Numrodeligne">
    <w:name w:val="line number"/>
    <w:rPr>
      <w:rFonts w:ascii="Arial" w:eastAsia="Arial" w:hAnsi="Arial" w:cs="Times New Roman"/>
      <w:sz w:val="20"/>
    </w:rPr>
  </w:style>
  <w:style w:type="character" w:customStyle="1" w:styleId="CharChar">
    <w:name w:val="Char Char"/>
    <w:rPr>
      <w:rFonts w:cs="Times New Roman"/>
      <w:lang w:val="en-CA"/>
    </w:rPr>
  </w:style>
  <w:style w:type="character" w:customStyle="1" w:styleId="CharChar1">
    <w:name w:val="Char Char1"/>
    <w:rPr>
      <w:rFonts w:cs="Times New Roman"/>
      <w:lang w:val="en-CA"/>
    </w:rPr>
  </w:style>
  <w:style w:type="character" w:customStyle="1" w:styleId="TableTextChar">
    <w:name w:val="Table Text Char"/>
    <w:rPr>
      <w:rFonts w:ascii="Verdana" w:eastAsia="Verdana" w:hAnsi="Verdana" w:cs="Times New Roman"/>
      <w:sz w:val="18"/>
      <w:szCs w:val="18"/>
    </w:rPr>
  </w:style>
  <w:style w:type="character" w:customStyle="1" w:styleId="tw4winMark">
    <w:name w:val="tw4winMark"/>
    <w:rPr>
      <w:rFonts w:ascii="Courier New" w:eastAsia="Courier New" w:hAnsi="Courier New" w:cs="Courier New"/>
      <w:vanish/>
      <w:color w:val="800080"/>
      <w:position w:val="0"/>
      <w:sz w:val="24"/>
      <w:vertAlign w:val="subscript"/>
    </w:rPr>
  </w:style>
  <w:style w:type="character" w:customStyle="1" w:styleId="tw4winError">
    <w:name w:val="tw4winError"/>
    <w:rPr>
      <w:rFonts w:ascii="Courier New" w:eastAsia="Courier New" w:hAnsi="Courier New" w:cs="Courier New"/>
      <w:color w:val="00FF00"/>
      <w:sz w:val="40"/>
    </w:rPr>
  </w:style>
  <w:style w:type="character" w:customStyle="1" w:styleId="tw4winTerm">
    <w:name w:val="tw4winTerm"/>
    <w:rPr>
      <w:color w:val="0000FF"/>
    </w:rPr>
  </w:style>
  <w:style w:type="character" w:customStyle="1" w:styleId="tw4winPopup">
    <w:name w:val="tw4winPopup"/>
    <w:rPr>
      <w:rFonts w:ascii="Courier New" w:eastAsia="Courier New" w:hAnsi="Courier New" w:cs="Courier New"/>
      <w:color w:val="008000"/>
    </w:rPr>
  </w:style>
  <w:style w:type="character" w:customStyle="1" w:styleId="tw4winJump">
    <w:name w:val="tw4winJump"/>
    <w:rPr>
      <w:rFonts w:ascii="Courier New" w:eastAsia="Courier New" w:hAnsi="Courier New" w:cs="Courier New"/>
      <w:color w:val="008080"/>
    </w:rPr>
  </w:style>
  <w:style w:type="character" w:customStyle="1" w:styleId="tw4winExternal">
    <w:name w:val="tw4winExternal"/>
    <w:rPr>
      <w:rFonts w:ascii="Courier New" w:eastAsia="Courier New" w:hAnsi="Courier New" w:cs="Courier New"/>
      <w:color w:val="808080"/>
    </w:rPr>
  </w:style>
  <w:style w:type="character" w:customStyle="1" w:styleId="tw4winInternal">
    <w:name w:val="tw4winInternal"/>
    <w:rPr>
      <w:rFonts w:ascii="Courier New" w:eastAsia="Courier New" w:hAnsi="Courier New" w:cs="Courier New"/>
      <w:color w:val="FF0000"/>
    </w:rPr>
  </w:style>
  <w:style w:type="character" w:customStyle="1" w:styleId="DONOTTRANSLATE">
    <w:name w:val="DO_NOT_TRANSLATE"/>
    <w:rPr>
      <w:rFonts w:ascii="Courier New" w:eastAsia="Courier New" w:hAnsi="Courier New" w:cs="Courier New"/>
      <w:color w:val="800000"/>
    </w:rPr>
  </w:style>
  <w:style w:type="character" w:customStyle="1" w:styleId="TextedebullesCar">
    <w:name w:val="Texte de bulles Car"/>
    <w:basedOn w:val="Policepardfaut"/>
    <w:rPr>
      <w:rFonts w:ascii="Segoe UI" w:eastAsia="Segoe UI" w:hAnsi="Segoe UI" w:cs="Segoe UI"/>
      <w:sz w:val="18"/>
      <w:szCs w:val="18"/>
      <w:lang w:val="en-CA"/>
    </w:rPr>
  </w:style>
  <w:style w:type="character" w:customStyle="1" w:styleId="ListLabel1">
    <w:name w:val="ListLabel 1"/>
    <w:rPr>
      <w:rFonts w:cs="Times New Roman"/>
    </w:rPr>
  </w:style>
  <w:style w:type="character" w:customStyle="1" w:styleId="ListLabel2">
    <w:name w:val="ListLabel 2"/>
    <w:rPr>
      <w:sz w:val="32"/>
    </w:rPr>
  </w:style>
  <w:style w:type="character" w:customStyle="1" w:styleId="ListLabel3">
    <w:name w:val="ListLabel 3"/>
    <w:rPr>
      <w:rFonts w:eastAsia="Times New Roman" w:cs="Times New Roman"/>
    </w:rPr>
  </w:style>
  <w:style w:type="character" w:customStyle="1" w:styleId="ListLabel4">
    <w:name w:val="ListLabel 4"/>
    <w:rPr>
      <w:rFonts w:cs="Courier New"/>
    </w:rPr>
  </w:style>
  <w:style w:type="character" w:customStyle="1" w:styleId="ListLabel5">
    <w:name w:val="ListLabel 5"/>
    <w:rPr>
      <w:rFonts w:eastAsia="Calibri" w:cs="Calibri"/>
    </w:rPr>
  </w:style>
  <w:style w:type="character" w:customStyle="1" w:styleId="ListLabel6">
    <w:name w:val="ListLabel 6"/>
    <w:rPr>
      <w:rFonts w:eastAsia="Calibri" w:cs="Times New Roman"/>
    </w:rPr>
  </w:style>
  <w:style w:type="character" w:customStyle="1" w:styleId="ListLabel7">
    <w:name w:val="ListLabel 7"/>
    <w:rPr>
      <w:rFonts w:eastAsia="Times New Roman" w:cs="Calibri"/>
    </w:rPr>
  </w:style>
  <w:style w:type="character" w:customStyle="1" w:styleId="ListLabel8">
    <w:name w:val="ListLabel 8"/>
    <w:rPr>
      <w:rFonts w:cs="Calibri"/>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numbering" w:customStyle="1" w:styleId="WWNum17">
    <w:name w:val="WWNum17"/>
    <w:basedOn w:val="Aucuneliste"/>
    <w:pPr>
      <w:numPr>
        <w:numId w:val="17"/>
      </w:numPr>
    </w:pPr>
  </w:style>
  <w:style w:type="numbering" w:customStyle="1" w:styleId="WWNum18">
    <w:name w:val="WWNum18"/>
    <w:basedOn w:val="Aucuneliste"/>
    <w:pPr>
      <w:numPr>
        <w:numId w:val="18"/>
      </w:numPr>
    </w:pPr>
  </w:style>
  <w:style w:type="numbering" w:customStyle="1" w:styleId="WWNum19">
    <w:name w:val="WWNum19"/>
    <w:basedOn w:val="Aucuneliste"/>
    <w:pPr>
      <w:numPr>
        <w:numId w:val="19"/>
      </w:numPr>
    </w:pPr>
  </w:style>
  <w:style w:type="numbering" w:customStyle="1" w:styleId="WWNum20">
    <w:name w:val="WWNum20"/>
    <w:basedOn w:val="Aucuneliste"/>
    <w:pPr>
      <w:numPr>
        <w:numId w:val="20"/>
      </w:numPr>
    </w:pPr>
  </w:style>
  <w:style w:type="numbering" w:customStyle="1" w:styleId="WWNum21">
    <w:name w:val="WWNum21"/>
    <w:basedOn w:val="Aucuneliste"/>
    <w:pPr>
      <w:numPr>
        <w:numId w:val="21"/>
      </w:numPr>
    </w:pPr>
  </w:style>
  <w:style w:type="numbering" w:customStyle="1" w:styleId="WWNum22">
    <w:name w:val="WWNum22"/>
    <w:basedOn w:val="Aucuneliste"/>
    <w:pPr>
      <w:numPr>
        <w:numId w:val="22"/>
      </w:numPr>
    </w:pPr>
  </w:style>
  <w:style w:type="numbering" w:customStyle="1" w:styleId="WWNum23">
    <w:name w:val="WWNum23"/>
    <w:basedOn w:val="Aucuneliste"/>
    <w:pPr>
      <w:numPr>
        <w:numId w:val="23"/>
      </w:numPr>
    </w:pPr>
  </w:style>
  <w:style w:type="paragraph" w:styleId="NormalWeb">
    <w:name w:val="Normal (Web)"/>
    <w:basedOn w:val="Normal"/>
    <w:uiPriority w:val="99"/>
    <w:semiHidden/>
    <w:unhideWhenUsed/>
    <w:rsid w:val="005A75EC"/>
    <w:pPr>
      <w:widowControl/>
      <w:suppressAutoHyphens w:val="0"/>
      <w:autoSpaceDN/>
      <w:spacing w:before="100" w:beforeAutospacing="1" w:after="100" w:afterAutospacing="1"/>
      <w:textAlignment w:val="auto"/>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728724">
      <w:bodyDiv w:val="1"/>
      <w:marLeft w:val="0"/>
      <w:marRight w:val="0"/>
      <w:marTop w:val="0"/>
      <w:marBottom w:val="0"/>
      <w:divBdr>
        <w:top w:val="none" w:sz="0" w:space="0" w:color="auto"/>
        <w:left w:val="none" w:sz="0" w:space="0" w:color="auto"/>
        <w:bottom w:val="none" w:sz="0" w:space="0" w:color="auto"/>
        <w:right w:val="none" w:sz="0" w:space="0" w:color="auto"/>
      </w:divBdr>
    </w:div>
    <w:div w:id="821965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1429</Words>
  <Characters>7862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MorrisJ</dc:creator>
  <cp:lastModifiedBy>Céline BOUTELOUP</cp:lastModifiedBy>
  <cp:revision>7</cp:revision>
  <cp:lastPrinted>2010-02-08T16:09:00Z</cp:lastPrinted>
  <dcterms:created xsi:type="dcterms:W3CDTF">2021-01-13T14:30:00Z</dcterms:created>
  <dcterms:modified xsi:type="dcterms:W3CDTF">2021-01-13T14:40:00Z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