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3D2609E5" w14:textId="1B6A6A30" w:rsidR="00913C9D" w:rsidRPr="00FE5D8B" w:rsidRDefault="0066182D" w:rsidP="00FE5D8B">
      <w:pPr>
        <w:pStyle w:val="DocumentTitle"/>
        <w:spacing w:after="100" w:afterAutospacing="1"/>
        <w:rPr>
          <w:rFonts w:asciiTheme="minorHAnsi" w:hAnsiTheme="minorHAnsi" w:cstheme="minorHAnsi"/>
          <w:b w:val="0"/>
          <w:bCs/>
          <w:iCs/>
          <w:color w:val="808080" w:themeColor="background1" w:themeShade="80"/>
          <w:szCs w:val="24"/>
        </w:rPr>
      </w:pPr>
      <w:r>
        <w:rPr>
          <w:rFonts w:asciiTheme="minorHAnsi" w:hAnsiTheme="minorHAnsi" w:cstheme="minorHAnsi"/>
          <w:b w:val="0"/>
          <w:bCs/>
          <w:iCs/>
          <w:noProof w:val="0"/>
          <w:color w:val="808080" w:themeColor="background1" w:themeShade="80"/>
          <w:sz w:val="40"/>
          <w:szCs w:val="32"/>
          <w:lang w:val="fr-CA"/>
        </w:rPr>
        <w:t>Service activités pleine nature (hiver)</w:t>
      </w:r>
      <w:r w:rsidR="00FE5D8B">
        <w:rPr>
          <w:rFonts w:asciiTheme="minorHAnsi" w:hAnsiTheme="minorHAnsi" w:cstheme="minorHAnsi"/>
          <w:b w:val="0"/>
          <w:bCs/>
          <w:iCs/>
          <w:color w:val="808080" w:themeColor="background1" w:themeShade="80"/>
          <w:szCs w:val="24"/>
        </w:rPr>
        <w:br/>
      </w:r>
      <w:r w:rsidR="00252272" w:rsidRPr="00FE5D8B">
        <w:rPr>
          <w:rFonts w:asciiTheme="minorHAnsi" w:hAnsiTheme="minorHAnsi" w:cstheme="minorHAnsi"/>
          <w:b w:val="0"/>
          <w:bCs/>
          <w:iCs/>
          <w:noProof w:val="0"/>
          <w:color w:val="808080" w:themeColor="background1" w:themeShade="80"/>
          <w:sz w:val="32"/>
          <w:szCs w:val="24"/>
          <w:lang w:val="fr-CA"/>
        </w:rPr>
        <w:t xml:space="preserve">Direction </w:t>
      </w:r>
      <w:proofErr w:type="spellStart"/>
      <w:r w:rsidR="00D73078">
        <w:rPr>
          <w:rFonts w:asciiTheme="minorHAnsi" w:hAnsiTheme="minorHAnsi" w:cstheme="minorHAnsi"/>
          <w:b w:val="0"/>
          <w:bCs/>
          <w:iCs/>
          <w:noProof w:val="0"/>
          <w:color w:val="808080" w:themeColor="background1" w:themeShade="80"/>
          <w:sz w:val="32"/>
          <w:szCs w:val="24"/>
          <w:lang w:val="fr-CA"/>
        </w:rPr>
        <w:t>Economie</w:t>
      </w:r>
      <w:proofErr w:type="spellEnd"/>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30FEF626" w14:textId="77777777" w:rsidR="00913C9D" w:rsidRPr="00FE5D8B" w:rsidRDefault="00913C9D">
      <w:pPr>
        <w:pStyle w:val="LeadParagraph"/>
        <w:jc w:val="center"/>
        <w:rPr>
          <w:rFonts w:asciiTheme="minorHAnsi" w:hAnsiTheme="minorHAnsi" w:cstheme="minorHAnsi"/>
          <w:lang w:val="fr-CA"/>
        </w:rPr>
      </w:pP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7895856E" wp14:editId="10C91F21">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6637A0C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7F20BCCC" w14:textId="3F690061" w:rsidR="00913C9D" w:rsidRPr="00F349AC" w:rsidRDefault="00E144DB">
      <w:pPr>
        <w:jc w:val="right"/>
        <w:rPr>
          <w:rFonts w:asciiTheme="minorHAnsi" w:hAnsiTheme="minorHAnsi" w:cstheme="minorHAnsi"/>
          <w:bCs/>
          <w:sz w:val="28"/>
          <w:szCs w:val="28"/>
          <w:lang w:val="fr-CA"/>
        </w:rPr>
      </w:pPr>
      <w:r>
        <w:rPr>
          <w:rFonts w:asciiTheme="minorHAnsi" w:hAnsiTheme="minorHAnsi" w:cstheme="minorHAnsi"/>
          <w:bCs/>
          <w:sz w:val="28"/>
          <w:szCs w:val="28"/>
          <w:lang w:val="fr-CA"/>
        </w:rPr>
        <w:t>Adaptation d</w:t>
      </w:r>
      <w:r w:rsidR="0087421C">
        <w:rPr>
          <w:rFonts w:asciiTheme="minorHAnsi" w:hAnsiTheme="minorHAnsi" w:cstheme="minorHAnsi"/>
          <w:bCs/>
          <w:sz w:val="28"/>
          <w:szCs w:val="28"/>
          <w:lang w:val="fr-CA"/>
        </w:rPr>
        <w:t>es</w:t>
      </w:r>
      <w:r>
        <w:rPr>
          <w:rFonts w:asciiTheme="minorHAnsi" w:hAnsiTheme="minorHAnsi" w:cstheme="minorHAnsi"/>
          <w:bCs/>
          <w:sz w:val="28"/>
          <w:szCs w:val="28"/>
          <w:lang w:val="fr-CA"/>
        </w:rPr>
        <w:t xml:space="preserve"> domaine</w:t>
      </w:r>
      <w:r w:rsidR="0087421C">
        <w:rPr>
          <w:rFonts w:asciiTheme="minorHAnsi" w:hAnsiTheme="minorHAnsi" w:cstheme="minorHAnsi"/>
          <w:bCs/>
          <w:sz w:val="28"/>
          <w:szCs w:val="28"/>
          <w:lang w:val="fr-CA"/>
        </w:rPr>
        <w:t>s</w:t>
      </w:r>
      <w:r>
        <w:rPr>
          <w:rFonts w:asciiTheme="minorHAnsi" w:hAnsiTheme="minorHAnsi" w:cstheme="minorHAnsi"/>
          <w:bCs/>
          <w:sz w:val="28"/>
          <w:szCs w:val="28"/>
          <w:lang w:val="fr-CA"/>
        </w:rPr>
        <w:t xml:space="preserve"> nordique</w:t>
      </w:r>
      <w:r w:rsidR="0087421C">
        <w:rPr>
          <w:rFonts w:asciiTheme="minorHAnsi" w:hAnsiTheme="minorHAnsi" w:cstheme="minorHAnsi"/>
          <w:bCs/>
          <w:sz w:val="28"/>
          <w:szCs w:val="28"/>
          <w:lang w:val="fr-CA"/>
        </w:rPr>
        <w:t>s</w:t>
      </w:r>
      <w:r>
        <w:rPr>
          <w:rFonts w:asciiTheme="minorHAnsi" w:hAnsiTheme="minorHAnsi" w:cstheme="minorHAnsi"/>
          <w:bCs/>
          <w:sz w:val="28"/>
          <w:szCs w:val="28"/>
          <w:lang w:val="fr-CA"/>
        </w:rPr>
        <w:t xml:space="preserve"> Crêtes Forez</w:t>
      </w:r>
      <w:r w:rsidR="0087421C">
        <w:rPr>
          <w:rFonts w:asciiTheme="minorHAnsi" w:hAnsiTheme="minorHAnsi" w:cstheme="minorHAnsi"/>
          <w:bCs/>
          <w:sz w:val="28"/>
          <w:szCs w:val="28"/>
          <w:lang w:val="fr-CA"/>
        </w:rPr>
        <w:t xml:space="preserve"> et Loge/Beal</w:t>
      </w:r>
    </w:p>
    <w:p w14:paraId="25F7E6A1"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47877D39" w14:textId="12867DAF" w:rsidR="008969DC" w:rsidRPr="00FE5D8B"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r w:rsidR="00E144DB">
        <w:rPr>
          <w:rFonts w:asciiTheme="minorHAnsi" w:hAnsiTheme="minorHAnsi" w:cstheme="minorHAnsi"/>
          <w:color w:val="000000" w:themeColor="text1"/>
          <w:sz w:val="24"/>
          <w:szCs w:val="24"/>
          <w:lang w:val="fr-CA"/>
        </w:rPr>
        <w:t xml:space="preserve">élus de la communauté de communes, élus des communes Valcivières, Grandrif, Saint-Anthème, Saint Martin des </w:t>
      </w:r>
      <w:proofErr w:type="spellStart"/>
      <w:r w:rsidR="00E144DB">
        <w:rPr>
          <w:rFonts w:asciiTheme="minorHAnsi" w:hAnsiTheme="minorHAnsi" w:cstheme="minorHAnsi"/>
          <w:color w:val="000000" w:themeColor="text1"/>
          <w:sz w:val="24"/>
          <w:szCs w:val="24"/>
          <w:lang w:val="fr-CA"/>
        </w:rPr>
        <w:t>Olmes</w:t>
      </w:r>
      <w:proofErr w:type="spellEnd"/>
      <w:r w:rsidR="00E144DB">
        <w:rPr>
          <w:rFonts w:asciiTheme="minorHAnsi" w:hAnsiTheme="minorHAnsi" w:cstheme="minorHAnsi"/>
          <w:color w:val="000000" w:themeColor="text1"/>
          <w:sz w:val="24"/>
          <w:szCs w:val="24"/>
          <w:lang w:val="fr-CA"/>
        </w:rPr>
        <w:t>, club</w:t>
      </w:r>
      <w:r w:rsidR="0066182D">
        <w:rPr>
          <w:rFonts w:asciiTheme="minorHAnsi" w:hAnsiTheme="minorHAnsi" w:cstheme="minorHAnsi"/>
          <w:color w:val="000000" w:themeColor="text1"/>
          <w:sz w:val="24"/>
          <w:szCs w:val="24"/>
          <w:lang w:val="fr-CA"/>
        </w:rPr>
        <w:t xml:space="preserve">s </w:t>
      </w:r>
      <w:r w:rsidR="00E144DB">
        <w:rPr>
          <w:rFonts w:asciiTheme="minorHAnsi" w:hAnsiTheme="minorHAnsi" w:cstheme="minorHAnsi"/>
          <w:color w:val="000000" w:themeColor="text1"/>
          <w:sz w:val="24"/>
          <w:szCs w:val="24"/>
          <w:lang w:val="fr-CA"/>
        </w:rPr>
        <w:t>sportif</w:t>
      </w:r>
      <w:r w:rsidR="0066182D">
        <w:rPr>
          <w:rFonts w:asciiTheme="minorHAnsi" w:hAnsiTheme="minorHAnsi" w:cstheme="minorHAnsi"/>
          <w:color w:val="000000" w:themeColor="text1"/>
          <w:sz w:val="24"/>
          <w:szCs w:val="24"/>
          <w:lang w:val="fr-CA"/>
        </w:rPr>
        <w:t>s</w:t>
      </w:r>
      <w:r w:rsidR="00E144DB">
        <w:rPr>
          <w:rFonts w:asciiTheme="minorHAnsi" w:hAnsiTheme="minorHAnsi" w:cstheme="minorHAnsi"/>
          <w:color w:val="000000" w:themeColor="text1"/>
          <w:sz w:val="24"/>
          <w:szCs w:val="24"/>
          <w:lang w:val="fr-CA"/>
        </w:rPr>
        <w:t xml:space="preserve">, </w:t>
      </w:r>
      <w:r w:rsidR="0042701E">
        <w:rPr>
          <w:rFonts w:asciiTheme="minorHAnsi" w:hAnsiTheme="minorHAnsi" w:cstheme="minorHAnsi"/>
          <w:color w:val="000000" w:themeColor="text1"/>
          <w:sz w:val="24"/>
          <w:szCs w:val="24"/>
          <w:lang w:val="fr-CA"/>
        </w:rPr>
        <w:t xml:space="preserve">foyer scolaire de ski et écoles, </w:t>
      </w:r>
      <w:r w:rsidR="00E144DB">
        <w:rPr>
          <w:rFonts w:asciiTheme="minorHAnsi" w:hAnsiTheme="minorHAnsi" w:cstheme="minorHAnsi"/>
          <w:color w:val="000000" w:themeColor="text1"/>
          <w:sz w:val="24"/>
          <w:szCs w:val="24"/>
          <w:lang w:val="fr-CA"/>
        </w:rPr>
        <w:t>auberges sur les cols</w:t>
      </w:r>
      <w:r w:rsidR="0066182D">
        <w:rPr>
          <w:rFonts w:asciiTheme="minorHAnsi" w:hAnsiTheme="minorHAnsi" w:cstheme="minorHAnsi"/>
          <w:color w:val="000000" w:themeColor="text1"/>
          <w:sz w:val="24"/>
          <w:szCs w:val="24"/>
          <w:lang w:val="fr-CA"/>
        </w:rPr>
        <w:t xml:space="preserve">, SEM </w:t>
      </w:r>
      <w:proofErr w:type="spellStart"/>
      <w:r w:rsidR="0066182D">
        <w:rPr>
          <w:rFonts w:asciiTheme="minorHAnsi" w:hAnsiTheme="minorHAnsi" w:cstheme="minorHAnsi"/>
          <w:color w:val="000000" w:themeColor="text1"/>
          <w:sz w:val="24"/>
          <w:szCs w:val="24"/>
          <w:lang w:val="fr-CA"/>
        </w:rPr>
        <w:t>Prabouré</w:t>
      </w:r>
      <w:proofErr w:type="spellEnd"/>
      <w:r w:rsidR="0066182D">
        <w:rPr>
          <w:rFonts w:asciiTheme="minorHAnsi" w:hAnsiTheme="minorHAnsi" w:cstheme="minorHAnsi"/>
          <w:color w:val="000000" w:themeColor="text1"/>
          <w:sz w:val="24"/>
          <w:szCs w:val="24"/>
          <w:lang w:val="fr-CA"/>
        </w:rPr>
        <w:t>, Montagnes Massif Central.</w:t>
      </w:r>
    </w:p>
    <w:p w14:paraId="33DBDCFB" w14:textId="77777777" w:rsidR="008969DC" w:rsidRPr="00FE5D8B" w:rsidRDefault="008969DC" w:rsidP="008969DC">
      <w:pPr>
        <w:pStyle w:val="Corpsdetexte"/>
        <w:rPr>
          <w:rFonts w:asciiTheme="minorHAnsi" w:hAnsiTheme="minorHAnsi" w:cstheme="minorHAnsi"/>
          <w:lang w:val="fr-CA"/>
        </w:rPr>
      </w:pP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5B07E0FE" w14:textId="2A1BE688" w:rsidR="00C6236A" w:rsidRDefault="00E144DB" w:rsidP="00FE5D8B">
      <w:pPr>
        <w:pStyle w:val="Corpsdetexte"/>
        <w:numPr>
          <w:ilvl w:val="0"/>
          <w:numId w:val="22"/>
        </w:numPr>
        <w:jc w:val="both"/>
        <w:rPr>
          <w:rFonts w:asciiTheme="minorHAnsi" w:hAnsiTheme="minorHAnsi" w:cstheme="minorHAnsi"/>
          <w:sz w:val="24"/>
          <w:szCs w:val="22"/>
          <w:lang w:val="fr-CA"/>
        </w:rPr>
      </w:pPr>
      <w:r>
        <w:rPr>
          <w:rFonts w:asciiTheme="minorHAnsi" w:hAnsiTheme="minorHAnsi" w:cstheme="minorHAnsi"/>
          <w:sz w:val="24"/>
          <w:szCs w:val="22"/>
          <w:lang w:val="fr-CA"/>
        </w:rPr>
        <w:t>Expérience de gestion du SIVOM, du syndicat mixte des Crêtes du Forez, du service des activités de pleine nature</w:t>
      </w:r>
      <w:r w:rsidR="0066182D">
        <w:rPr>
          <w:rFonts w:asciiTheme="minorHAnsi" w:hAnsiTheme="minorHAnsi" w:cstheme="minorHAnsi"/>
          <w:sz w:val="24"/>
          <w:szCs w:val="22"/>
          <w:lang w:val="fr-CA"/>
        </w:rPr>
        <w:t xml:space="preserve"> depuis 2017</w:t>
      </w:r>
    </w:p>
    <w:p w14:paraId="7FEF6711" w14:textId="45FF8739" w:rsidR="00FE5D8B" w:rsidRDefault="00DF1931" w:rsidP="00FE5D8B">
      <w:pPr>
        <w:pStyle w:val="Corpsdetexte"/>
        <w:numPr>
          <w:ilvl w:val="0"/>
          <w:numId w:val="22"/>
        </w:numPr>
        <w:jc w:val="both"/>
        <w:rPr>
          <w:rFonts w:asciiTheme="minorHAnsi" w:hAnsiTheme="minorHAnsi" w:cstheme="minorHAnsi"/>
          <w:sz w:val="24"/>
          <w:szCs w:val="22"/>
          <w:lang w:val="fr-CA"/>
        </w:rPr>
      </w:pPr>
      <w:proofErr w:type="spellStart"/>
      <w:r>
        <w:rPr>
          <w:rFonts w:asciiTheme="minorHAnsi" w:hAnsiTheme="minorHAnsi" w:cstheme="minorHAnsi"/>
          <w:sz w:val="24"/>
          <w:szCs w:val="22"/>
          <w:lang w:val="fr-CA"/>
        </w:rPr>
        <w:t>Etude</w:t>
      </w:r>
      <w:proofErr w:type="spellEnd"/>
      <w:r>
        <w:rPr>
          <w:rFonts w:asciiTheme="minorHAnsi" w:hAnsiTheme="minorHAnsi" w:cstheme="minorHAnsi"/>
          <w:sz w:val="24"/>
          <w:szCs w:val="22"/>
          <w:lang w:val="fr-CA"/>
        </w:rPr>
        <w:t xml:space="preserve"> </w:t>
      </w:r>
      <w:r w:rsidR="00E144DB">
        <w:rPr>
          <w:rFonts w:asciiTheme="minorHAnsi" w:hAnsiTheme="minorHAnsi" w:cstheme="minorHAnsi"/>
          <w:sz w:val="24"/>
          <w:szCs w:val="22"/>
          <w:lang w:val="fr-CA"/>
        </w:rPr>
        <w:t xml:space="preserve">Traces </w:t>
      </w:r>
      <w:proofErr w:type="spellStart"/>
      <w:r w:rsidR="00E144DB">
        <w:rPr>
          <w:rFonts w:asciiTheme="minorHAnsi" w:hAnsiTheme="minorHAnsi" w:cstheme="minorHAnsi"/>
          <w:sz w:val="24"/>
          <w:szCs w:val="22"/>
          <w:lang w:val="fr-CA"/>
        </w:rPr>
        <w:t>Tpi</w:t>
      </w:r>
      <w:proofErr w:type="spellEnd"/>
      <w:r w:rsidR="0066182D">
        <w:rPr>
          <w:rFonts w:asciiTheme="minorHAnsi" w:hAnsiTheme="minorHAnsi" w:cstheme="minorHAnsi"/>
          <w:sz w:val="24"/>
          <w:szCs w:val="22"/>
          <w:lang w:val="fr-CA"/>
        </w:rPr>
        <w:t xml:space="preserve"> et programme pôle pleine nature</w:t>
      </w:r>
      <w:r w:rsidR="00E144DB">
        <w:rPr>
          <w:rFonts w:asciiTheme="minorHAnsi" w:hAnsiTheme="minorHAnsi" w:cstheme="minorHAnsi"/>
          <w:sz w:val="24"/>
          <w:szCs w:val="22"/>
          <w:lang w:val="fr-CA"/>
        </w:rPr>
        <w:t xml:space="preserve"> 2013</w:t>
      </w:r>
      <w:r w:rsidR="0066182D">
        <w:rPr>
          <w:rFonts w:asciiTheme="minorHAnsi" w:hAnsiTheme="minorHAnsi" w:cstheme="minorHAnsi"/>
          <w:sz w:val="24"/>
          <w:szCs w:val="22"/>
          <w:lang w:val="fr-CA"/>
        </w:rPr>
        <w:t>-2014</w:t>
      </w:r>
    </w:p>
    <w:p w14:paraId="32D4847A"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37BA7ABD" w14:textId="69F26DC1"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803640E" w14:textId="77777777" w:rsidR="008969DC" w:rsidRPr="00FE5D8B" w:rsidRDefault="008969DC" w:rsidP="008969DC">
      <w:pPr>
        <w:pStyle w:val="Corpsdetexte"/>
        <w:ind w:left="720"/>
        <w:rPr>
          <w:rFonts w:asciiTheme="minorHAnsi" w:hAnsiTheme="minorHAnsi" w:cstheme="minorHAnsi"/>
          <w:lang w:val="fr-CA"/>
        </w:rPr>
      </w:pP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7F4B1BF0" w14:textId="77777777" w:rsidR="00947094" w:rsidRPr="00FE5D8B" w:rsidRDefault="00CA6084">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7F7BCFAD" w14:textId="77777777" w:rsidR="00947094" w:rsidRPr="00FE5D8B" w:rsidRDefault="00CA6084">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4BDB2C0A" w14:textId="77777777" w:rsidR="00947094" w:rsidRPr="00FE5D8B" w:rsidRDefault="00CA6084">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2354FC7" w14:textId="77777777" w:rsidR="00947094" w:rsidRPr="00FE5D8B" w:rsidRDefault="00CA6084">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42425E75" w14:textId="08F7E403" w:rsidR="00947094" w:rsidRPr="00FE5D8B" w:rsidRDefault="00CA6084">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CA6084">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240BEF6C" w14:textId="325A25B7" w:rsidR="00BD650C" w:rsidRPr="00FE5D8B" w:rsidRDefault="00913C9D" w:rsidP="00E144DB">
      <w:pPr>
        <w:ind w:firstLine="720"/>
        <w:jc w:val="both"/>
        <w:rPr>
          <w:rFonts w:asciiTheme="minorHAnsi" w:hAnsiTheme="minorHAnsi" w:cstheme="minorHAnsi"/>
          <w:lang w:val="fr-CA"/>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w:t>
      </w:r>
      <w:r w:rsidR="0066182D">
        <w:rPr>
          <w:rFonts w:asciiTheme="minorHAnsi" w:hAnsiTheme="minorHAnsi" w:cstheme="minorHAnsi"/>
          <w:sz w:val="24"/>
          <w:szCs w:val="28"/>
          <w:lang w:val="fr-CA"/>
        </w:rPr>
        <w:t>adapter</w:t>
      </w:r>
      <w:r w:rsidR="00E144DB">
        <w:rPr>
          <w:rFonts w:asciiTheme="minorHAnsi" w:hAnsiTheme="minorHAnsi" w:cstheme="minorHAnsi"/>
          <w:sz w:val="24"/>
          <w:szCs w:val="28"/>
          <w:lang w:val="fr-CA"/>
        </w:rPr>
        <w:t xml:space="preserve"> le service « espace nordique » aux tendances actuelles (diversification des activités, manque enneigement).</w:t>
      </w:r>
    </w:p>
    <w:p w14:paraId="738B74CC" w14:textId="4F264CE9"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15E5C9DD" w14:textId="6B13CC80" w:rsidR="00C8606C" w:rsidRDefault="00E144DB" w:rsidP="00C8606C">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L’espace nordique Crêtes du Forez relie trois portes d’altitude qui ont des caractéristiques différentes :</w:t>
      </w:r>
    </w:p>
    <w:p w14:paraId="71992A7B" w14:textId="6C7F68DD" w:rsidR="00E144DB" w:rsidRDefault="00E144DB" w:rsidP="00E144DB">
      <w:pPr>
        <w:pStyle w:val="Corpsdetexte"/>
        <w:numPr>
          <w:ilvl w:val="0"/>
          <w:numId w:val="27"/>
        </w:numPr>
        <w:jc w:val="both"/>
        <w:rPr>
          <w:rFonts w:asciiTheme="minorHAnsi" w:hAnsiTheme="minorHAnsi" w:cstheme="minorHAnsi"/>
          <w:sz w:val="24"/>
          <w:szCs w:val="22"/>
          <w:lang w:val="fr-CA"/>
        </w:rPr>
      </w:pPr>
      <w:proofErr w:type="spellStart"/>
      <w:r>
        <w:rPr>
          <w:rFonts w:asciiTheme="minorHAnsi" w:hAnsiTheme="minorHAnsi" w:cstheme="minorHAnsi"/>
          <w:sz w:val="24"/>
          <w:szCs w:val="22"/>
          <w:lang w:val="fr-CA"/>
        </w:rPr>
        <w:t>Supeyres</w:t>
      </w:r>
      <w:proofErr w:type="spellEnd"/>
      <w:r>
        <w:rPr>
          <w:rFonts w:asciiTheme="minorHAnsi" w:hAnsiTheme="minorHAnsi" w:cstheme="minorHAnsi"/>
          <w:sz w:val="24"/>
          <w:szCs w:val="22"/>
          <w:lang w:val="fr-CA"/>
        </w:rPr>
        <w:t>, la porte la plus haute du domaine</w:t>
      </w:r>
      <w:r w:rsidR="0066182D">
        <w:rPr>
          <w:rFonts w:asciiTheme="minorHAnsi" w:hAnsiTheme="minorHAnsi" w:cstheme="minorHAnsi"/>
          <w:sz w:val="24"/>
          <w:szCs w:val="22"/>
          <w:lang w:val="fr-CA"/>
        </w:rPr>
        <w:t xml:space="preserve"> mais qui est d’accès difficile ;</w:t>
      </w:r>
    </w:p>
    <w:p w14:paraId="0EF27FC7" w14:textId="239C411F" w:rsidR="00E144DB" w:rsidRDefault="00E144DB" w:rsidP="00E144DB">
      <w:pPr>
        <w:pStyle w:val="Corpsdetexte"/>
        <w:numPr>
          <w:ilvl w:val="0"/>
          <w:numId w:val="27"/>
        </w:numPr>
        <w:jc w:val="both"/>
        <w:rPr>
          <w:rFonts w:asciiTheme="minorHAnsi" w:hAnsiTheme="minorHAnsi" w:cstheme="minorHAnsi"/>
          <w:sz w:val="24"/>
          <w:szCs w:val="22"/>
          <w:lang w:val="fr-CA"/>
        </w:rPr>
      </w:pPr>
      <w:proofErr w:type="spellStart"/>
      <w:r>
        <w:rPr>
          <w:rFonts w:asciiTheme="minorHAnsi" w:hAnsiTheme="minorHAnsi" w:cstheme="minorHAnsi"/>
          <w:sz w:val="24"/>
          <w:szCs w:val="22"/>
          <w:lang w:val="fr-CA"/>
        </w:rPr>
        <w:t>Pradeaux</w:t>
      </w:r>
      <w:proofErr w:type="spellEnd"/>
      <w:r>
        <w:rPr>
          <w:rFonts w:asciiTheme="minorHAnsi" w:hAnsiTheme="minorHAnsi" w:cstheme="minorHAnsi"/>
          <w:sz w:val="24"/>
          <w:szCs w:val="22"/>
          <w:lang w:val="fr-CA"/>
        </w:rPr>
        <w:t>, la porte la plus accessible notamment pour les habitants de la vallée de la Dore</w:t>
      </w:r>
      <w:r w:rsidR="0066182D">
        <w:rPr>
          <w:rFonts w:asciiTheme="minorHAnsi" w:hAnsiTheme="minorHAnsi" w:cstheme="minorHAnsi"/>
          <w:sz w:val="24"/>
          <w:szCs w:val="22"/>
          <w:lang w:val="fr-CA"/>
        </w:rPr>
        <w:t xml:space="preserve"> mais qui a des contraintes d’urbanisme et une exposition sud.</w:t>
      </w:r>
    </w:p>
    <w:p w14:paraId="5E0F25A7" w14:textId="3E9A31C1" w:rsidR="00E144DB" w:rsidRDefault="00E144DB" w:rsidP="00E144DB">
      <w:pPr>
        <w:pStyle w:val="Corpsdetexte"/>
        <w:numPr>
          <w:ilvl w:val="0"/>
          <w:numId w:val="27"/>
        </w:numPr>
        <w:jc w:val="both"/>
        <w:rPr>
          <w:rFonts w:asciiTheme="minorHAnsi" w:hAnsiTheme="minorHAnsi" w:cstheme="minorHAnsi"/>
          <w:sz w:val="24"/>
          <w:szCs w:val="22"/>
          <w:lang w:val="fr-CA"/>
        </w:rPr>
      </w:pPr>
      <w:proofErr w:type="spellStart"/>
      <w:r>
        <w:rPr>
          <w:rFonts w:asciiTheme="minorHAnsi" w:hAnsiTheme="minorHAnsi" w:cstheme="minorHAnsi"/>
          <w:sz w:val="24"/>
          <w:szCs w:val="22"/>
          <w:lang w:val="fr-CA"/>
        </w:rPr>
        <w:t>Prabouré</w:t>
      </w:r>
      <w:proofErr w:type="spellEnd"/>
      <w:r>
        <w:rPr>
          <w:rFonts w:asciiTheme="minorHAnsi" w:hAnsiTheme="minorHAnsi" w:cstheme="minorHAnsi"/>
          <w:sz w:val="24"/>
          <w:szCs w:val="22"/>
          <w:lang w:val="fr-CA"/>
        </w:rPr>
        <w:t>,</w:t>
      </w:r>
      <w:r w:rsidR="002A78E7">
        <w:rPr>
          <w:rFonts w:asciiTheme="minorHAnsi" w:hAnsiTheme="minorHAnsi" w:cstheme="minorHAnsi"/>
          <w:sz w:val="24"/>
          <w:szCs w:val="22"/>
          <w:lang w:val="fr-CA"/>
        </w:rPr>
        <w:t xml:space="preserve"> la porte la plus connue notamment de la clientèle Loire, un « parc d’activité de pleine nature » hiver (alpin) / été.</w:t>
      </w:r>
      <w:r>
        <w:rPr>
          <w:rFonts w:asciiTheme="minorHAnsi" w:hAnsiTheme="minorHAnsi" w:cstheme="minorHAnsi"/>
          <w:sz w:val="24"/>
          <w:szCs w:val="22"/>
          <w:lang w:val="fr-CA"/>
        </w:rPr>
        <w:t xml:space="preserve"> </w:t>
      </w:r>
    </w:p>
    <w:p w14:paraId="67E89402" w14:textId="3A4068A9" w:rsidR="00E144DB" w:rsidRDefault="0066182D" w:rsidP="00C8606C">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Ce</w:t>
      </w:r>
      <w:r w:rsidR="007D503A">
        <w:rPr>
          <w:rFonts w:asciiTheme="minorHAnsi" w:hAnsiTheme="minorHAnsi" w:cstheme="minorHAnsi"/>
          <w:sz w:val="24"/>
          <w:szCs w:val="22"/>
          <w:lang w:val="fr-CA"/>
        </w:rPr>
        <w:t xml:space="preserve"> domaine</w:t>
      </w:r>
      <w:r>
        <w:rPr>
          <w:rFonts w:asciiTheme="minorHAnsi" w:hAnsiTheme="minorHAnsi" w:cstheme="minorHAnsi"/>
          <w:sz w:val="24"/>
          <w:szCs w:val="22"/>
          <w:lang w:val="fr-CA"/>
        </w:rPr>
        <w:t xml:space="preserve"> est l’un d</w:t>
      </w:r>
      <w:r w:rsidR="007D503A">
        <w:rPr>
          <w:rFonts w:asciiTheme="minorHAnsi" w:hAnsiTheme="minorHAnsi" w:cstheme="minorHAnsi"/>
          <w:sz w:val="24"/>
          <w:szCs w:val="22"/>
          <w:lang w:val="fr-CA"/>
        </w:rPr>
        <w:t>es plus vastes du Massif central</w:t>
      </w:r>
      <w:r>
        <w:rPr>
          <w:rFonts w:asciiTheme="minorHAnsi" w:hAnsiTheme="minorHAnsi" w:cstheme="minorHAnsi"/>
          <w:sz w:val="24"/>
          <w:szCs w:val="22"/>
          <w:lang w:val="fr-CA"/>
        </w:rPr>
        <w:t>. Il est actuellement occupé par trois activités principales : ski de fond, raquettes, snowkite (</w:t>
      </w:r>
      <w:proofErr w:type="spellStart"/>
      <w:r>
        <w:rPr>
          <w:rFonts w:asciiTheme="minorHAnsi" w:hAnsiTheme="minorHAnsi" w:cstheme="minorHAnsi"/>
          <w:sz w:val="24"/>
          <w:szCs w:val="22"/>
          <w:lang w:val="fr-CA"/>
        </w:rPr>
        <w:t>Supeyres</w:t>
      </w:r>
      <w:proofErr w:type="spellEnd"/>
      <w:r>
        <w:rPr>
          <w:rFonts w:asciiTheme="minorHAnsi" w:hAnsiTheme="minorHAnsi" w:cstheme="minorHAnsi"/>
          <w:sz w:val="24"/>
          <w:szCs w:val="22"/>
          <w:lang w:val="fr-CA"/>
        </w:rPr>
        <w:t xml:space="preserve">). D’autres activités complémentaires se trouvent à </w:t>
      </w:r>
      <w:proofErr w:type="spellStart"/>
      <w:r>
        <w:rPr>
          <w:rFonts w:asciiTheme="minorHAnsi" w:hAnsiTheme="minorHAnsi" w:cstheme="minorHAnsi"/>
          <w:sz w:val="24"/>
          <w:szCs w:val="22"/>
          <w:lang w:val="fr-CA"/>
        </w:rPr>
        <w:t>Prabouré</w:t>
      </w:r>
      <w:proofErr w:type="spellEnd"/>
      <w:r>
        <w:rPr>
          <w:rFonts w:asciiTheme="minorHAnsi" w:hAnsiTheme="minorHAnsi" w:cstheme="minorHAnsi"/>
          <w:sz w:val="24"/>
          <w:szCs w:val="22"/>
          <w:lang w:val="fr-CA"/>
        </w:rPr>
        <w:t xml:space="preserve"> (alpin, luge, biathlon).</w:t>
      </w:r>
    </w:p>
    <w:p w14:paraId="092D0B01" w14:textId="07265641" w:rsidR="0087421C" w:rsidRPr="00387D50" w:rsidRDefault="0087421C" w:rsidP="00C8606C">
      <w:pPr>
        <w:pStyle w:val="Corpsdetexte"/>
        <w:jc w:val="both"/>
        <w:rPr>
          <w:rFonts w:asciiTheme="minorHAnsi" w:hAnsiTheme="minorHAnsi" w:cstheme="minorHAnsi"/>
          <w:sz w:val="24"/>
          <w:szCs w:val="22"/>
          <w:lang w:val="fr-CA"/>
        </w:rPr>
      </w:pPr>
      <w:r w:rsidRPr="00387D50">
        <w:rPr>
          <w:rFonts w:asciiTheme="minorHAnsi" w:hAnsiTheme="minorHAnsi" w:cstheme="minorHAnsi"/>
          <w:sz w:val="24"/>
          <w:szCs w:val="22"/>
          <w:lang w:val="fr-CA"/>
        </w:rPr>
        <w:t xml:space="preserve">L’espace nordique Loge / Beal relie deux portes d’altitude : la Loge </w:t>
      </w:r>
      <w:r w:rsidR="00AB7CED" w:rsidRPr="00387D50">
        <w:rPr>
          <w:rFonts w:asciiTheme="minorHAnsi" w:hAnsiTheme="minorHAnsi" w:cstheme="minorHAnsi"/>
          <w:sz w:val="24"/>
          <w:szCs w:val="22"/>
          <w:lang w:val="fr-CA"/>
        </w:rPr>
        <w:t xml:space="preserve">(Loire) et le </w:t>
      </w:r>
      <w:proofErr w:type="spellStart"/>
      <w:r w:rsidR="00AB7CED" w:rsidRPr="00387D50">
        <w:rPr>
          <w:rFonts w:asciiTheme="minorHAnsi" w:hAnsiTheme="minorHAnsi" w:cstheme="minorHAnsi"/>
          <w:sz w:val="24"/>
          <w:szCs w:val="22"/>
          <w:lang w:val="fr-CA"/>
        </w:rPr>
        <w:t>Béal</w:t>
      </w:r>
      <w:proofErr w:type="spellEnd"/>
      <w:r w:rsidR="00AB7CED" w:rsidRPr="00387D50">
        <w:rPr>
          <w:rFonts w:asciiTheme="minorHAnsi" w:hAnsiTheme="minorHAnsi" w:cstheme="minorHAnsi"/>
          <w:sz w:val="24"/>
          <w:szCs w:val="22"/>
          <w:lang w:val="fr-CA"/>
        </w:rPr>
        <w:t>. Ces portes sont très déséquilibré</w:t>
      </w:r>
      <w:r w:rsidR="001B3978" w:rsidRPr="00387D50">
        <w:rPr>
          <w:rFonts w:asciiTheme="minorHAnsi" w:hAnsiTheme="minorHAnsi" w:cstheme="minorHAnsi"/>
          <w:sz w:val="24"/>
          <w:szCs w:val="22"/>
          <w:lang w:val="fr-CA"/>
        </w:rPr>
        <w:t xml:space="preserve">es </w:t>
      </w:r>
      <w:proofErr w:type="gramStart"/>
      <w:r w:rsidR="00AB7CED" w:rsidRPr="00387D50">
        <w:rPr>
          <w:rFonts w:asciiTheme="minorHAnsi" w:hAnsiTheme="minorHAnsi" w:cstheme="minorHAnsi"/>
          <w:sz w:val="24"/>
          <w:szCs w:val="22"/>
          <w:lang w:val="fr-CA"/>
        </w:rPr>
        <w:t>en terme de</w:t>
      </w:r>
      <w:proofErr w:type="gramEnd"/>
      <w:r w:rsidR="00AB7CED" w:rsidRPr="00387D50">
        <w:rPr>
          <w:rFonts w:asciiTheme="minorHAnsi" w:hAnsiTheme="minorHAnsi" w:cstheme="minorHAnsi"/>
          <w:sz w:val="24"/>
          <w:szCs w:val="22"/>
          <w:lang w:val="fr-CA"/>
        </w:rPr>
        <w:t xml:space="preserve"> fréquentation : la Loge est bien fréquentée : le </w:t>
      </w:r>
      <w:proofErr w:type="spellStart"/>
      <w:r w:rsidR="00AB7CED" w:rsidRPr="00387D50">
        <w:rPr>
          <w:rFonts w:asciiTheme="minorHAnsi" w:hAnsiTheme="minorHAnsi" w:cstheme="minorHAnsi"/>
          <w:sz w:val="24"/>
          <w:szCs w:val="22"/>
          <w:lang w:val="fr-CA"/>
        </w:rPr>
        <w:t>Béal</w:t>
      </w:r>
      <w:proofErr w:type="spellEnd"/>
      <w:r w:rsidR="00AB7CED" w:rsidRPr="00387D50">
        <w:rPr>
          <w:rFonts w:asciiTheme="minorHAnsi" w:hAnsiTheme="minorHAnsi" w:cstheme="minorHAnsi"/>
          <w:sz w:val="24"/>
          <w:szCs w:val="22"/>
          <w:lang w:val="fr-CA"/>
        </w:rPr>
        <w:t xml:space="preserve"> est peu utilisée par les skieurs. Ce domaine nordique est géré en grande partie par l’agglomération Loire Forez (damage / sécurité) qui refacture une partie minime des frais à ALF en fonction de l’ouverture possible au </w:t>
      </w:r>
      <w:proofErr w:type="spellStart"/>
      <w:r w:rsidR="00AB7CED" w:rsidRPr="00387D50">
        <w:rPr>
          <w:rFonts w:asciiTheme="minorHAnsi" w:hAnsiTheme="minorHAnsi" w:cstheme="minorHAnsi"/>
          <w:sz w:val="24"/>
          <w:szCs w:val="22"/>
          <w:lang w:val="fr-CA"/>
        </w:rPr>
        <w:t>Béal</w:t>
      </w:r>
      <w:proofErr w:type="spellEnd"/>
      <w:r w:rsidR="00AB7CED" w:rsidRPr="00387D50">
        <w:rPr>
          <w:rFonts w:asciiTheme="minorHAnsi" w:hAnsiTheme="minorHAnsi" w:cstheme="minorHAnsi"/>
          <w:sz w:val="24"/>
          <w:szCs w:val="22"/>
          <w:lang w:val="fr-CA"/>
        </w:rPr>
        <w:t xml:space="preserve">. </w:t>
      </w:r>
    </w:p>
    <w:p w14:paraId="1A39A52B" w14:textId="77777777" w:rsidR="00E144DB" w:rsidRDefault="00E144DB" w:rsidP="00C8606C">
      <w:pPr>
        <w:pStyle w:val="Corpsdetexte"/>
        <w:jc w:val="both"/>
        <w:rPr>
          <w:rFonts w:asciiTheme="minorHAnsi" w:hAnsiTheme="minorHAnsi" w:cstheme="minorHAnsi"/>
          <w:sz w:val="24"/>
          <w:szCs w:val="22"/>
          <w:lang w:val="fr-CA"/>
        </w:rPr>
      </w:pPr>
    </w:p>
    <w:p w14:paraId="6A7D9366" w14:textId="50223A0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24F53A80" w14:textId="3EB34061" w:rsidR="0042701E" w:rsidRPr="0016395E" w:rsidRDefault="00995558" w:rsidP="0042701E">
      <w:pPr>
        <w:pStyle w:val="Corpsdetexte"/>
        <w:jc w:val="both"/>
        <w:rPr>
          <w:rFonts w:asciiTheme="minorHAnsi" w:hAnsiTheme="minorHAnsi" w:cstheme="minorHAnsi"/>
          <w:sz w:val="24"/>
          <w:szCs w:val="22"/>
          <w:lang w:val="fr-CA"/>
        </w:rPr>
      </w:pPr>
      <w:r>
        <w:rPr>
          <w:rFonts w:asciiTheme="minorHAnsi" w:hAnsiTheme="minorHAnsi" w:cstheme="minorHAnsi"/>
          <w:lang w:val="fr-CA"/>
        </w:rPr>
        <w:t>D’après une évaluation réalisée en 2018,</w:t>
      </w:r>
      <w:r w:rsidR="007D503A" w:rsidRPr="00995558">
        <w:rPr>
          <w:rFonts w:asciiTheme="minorHAnsi" w:hAnsiTheme="minorHAnsi" w:cstheme="minorHAnsi"/>
          <w:lang w:val="fr-CA"/>
        </w:rPr>
        <w:t xml:space="preserve"> l’espace nordique </w:t>
      </w:r>
      <w:r>
        <w:rPr>
          <w:rFonts w:asciiTheme="minorHAnsi" w:hAnsiTheme="minorHAnsi" w:cstheme="minorHAnsi"/>
          <w:lang w:val="fr-CA"/>
        </w:rPr>
        <w:t xml:space="preserve">des Crêtes du Forez </w:t>
      </w:r>
      <w:r w:rsidR="007D503A" w:rsidRPr="00995558">
        <w:rPr>
          <w:rFonts w:asciiTheme="minorHAnsi" w:hAnsiTheme="minorHAnsi" w:cstheme="minorHAnsi"/>
          <w:lang w:val="fr-CA"/>
        </w:rPr>
        <w:t>coûte en</w:t>
      </w:r>
      <w:r w:rsidR="002A78E7" w:rsidRPr="00995558">
        <w:rPr>
          <w:rFonts w:asciiTheme="minorHAnsi" w:hAnsiTheme="minorHAnsi" w:cstheme="minorHAnsi"/>
          <w:lang w:val="fr-CA"/>
        </w:rPr>
        <w:t xml:space="preserve">tre 20 000€ et 50 000€ </w:t>
      </w:r>
      <w:r w:rsidR="0042701E">
        <w:rPr>
          <w:rFonts w:asciiTheme="minorHAnsi" w:hAnsiTheme="minorHAnsi" w:cstheme="minorHAnsi"/>
          <w:lang w:val="fr-CA"/>
        </w:rPr>
        <w:t>/ an (</w:t>
      </w:r>
      <w:r w:rsidR="0042701E" w:rsidRPr="00995558">
        <w:rPr>
          <w:rFonts w:asciiTheme="minorHAnsi" w:hAnsiTheme="minorHAnsi" w:cstheme="minorHAnsi"/>
          <w:lang w:val="fr-CA"/>
        </w:rPr>
        <w:t>38 000€ de moyenne)</w:t>
      </w:r>
      <w:r w:rsidRPr="00995558">
        <w:rPr>
          <w:rFonts w:asciiTheme="minorHAnsi" w:hAnsiTheme="minorHAnsi" w:cstheme="minorHAnsi"/>
          <w:lang w:val="fr-CA"/>
        </w:rPr>
        <w:t xml:space="preserve">, </w:t>
      </w:r>
      <w:r w:rsidR="0042701E" w:rsidRPr="00995558">
        <w:rPr>
          <w:rFonts w:asciiTheme="minorHAnsi" w:hAnsiTheme="minorHAnsi" w:cstheme="minorHAnsi"/>
          <w:lang w:val="fr-CA"/>
        </w:rPr>
        <w:t>les recettes</w:t>
      </w:r>
      <w:r w:rsidR="004917BC">
        <w:rPr>
          <w:rFonts w:asciiTheme="minorHAnsi" w:hAnsiTheme="minorHAnsi" w:cstheme="minorHAnsi"/>
          <w:lang w:val="fr-CA"/>
        </w:rPr>
        <w:t xml:space="preserve"> </w:t>
      </w:r>
      <w:r w:rsidR="0042701E" w:rsidRPr="00995558">
        <w:rPr>
          <w:rFonts w:asciiTheme="minorHAnsi" w:hAnsiTheme="minorHAnsi" w:cstheme="minorHAnsi"/>
          <w:lang w:val="fr-CA"/>
        </w:rPr>
        <w:t>vari</w:t>
      </w:r>
      <w:r w:rsidR="004917BC">
        <w:rPr>
          <w:rFonts w:asciiTheme="minorHAnsi" w:hAnsiTheme="minorHAnsi" w:cstheme="minorHAnsi"/>
          <w:lang w:val="fr-CA"/>
        </w:rPr>
        <w:t>ent</w:t>
      </w:r>
      <w:r w:rsidRPr="00995558">
        <w:rPr>
          <w:rFonts w:asciiTheme="minorHAnsi" w:hAnsiTheme="minorHAnsi" w:cstheme="minorHAnsi"/>
          <w:lang w:val="fr-CA"/>
        </w:rPr>
        <w:t xml:space="preserve"> énormément (51 000€ de moyenne)</w:t>
      </w:r>
      <w:r w:rsidR="0042701E">
        <w:rPr>
          <w:rFonts w:asciiTheme="minorHAnsi" w:hAnsiTheme="minorHAnsi" w:cstheme="minorHAnsi"/>
          <w:lang w:val="fr-CA"/>
        </w:rPr>
        <w:t xml:space="preserve"> en fonction des conditions météorologiques</w:t>
      </w:r>
      <w:r w:rsidRPr="00995558">
        <w:rPr>
          <w:rFonts w:asciiTheme="minorHAnsi" w:hAnsiTheme="minorHAnsi" w:cstheme="minorHAnsi"/>
          <w:lang w:val="fr-CA"/>
        </w:rPr>
        <w:t>.</w:t>
      </w:r>
      <w:r w:rsidR="0066182D">
        <w:rPr>
          <w:rFonts w:asciiTheme="minorHAnsi" w:hAnsiTheme="minorHAnsi" w:cstheme="minorHAnsi"/>
          <w:lang w:val="fr-CA"/>
        </w:rPr>
        <w:t xml:space="preserve"> </w:t>
      </w:r>
      <w:r w:rsidR="0042701E">
        <w:rPr>
          <w:rFonts w:asciiTheme="minorHAnsi" w:hAnsiTheme="minorHAnsi" w:cstheme="minorHAnsi"/>
          <w:sz w:val="24"/>
          <w:szCs w:val="22"/>
          <w:lang w:val="fr-CA"/>
        </w:rPr>
        <w:t>En l’état, l</w:t>
      </w:r>
      <w:r w:rsidR="0042701E" w:rsidRPr="0016395E">
        <w:rPr>
          <w:rFonts w:asciiTheme="minorHAnsi" w:hAnsiTheme="minorHAnsi" w:cstheme="minorHAnsi"/>
          <w:sz w:val="24"/>
          <w:szCs w:val="22"/>
          <w:lang w:val="fr-CA"/>
        </w:rPr>
        <w:t xml:space="preserve">’espace nordique </w:t>
      </w:r>
      <w:r w:rsidR="0042701E">
        <w:rPr>
          <w:rFonts w:asciiTheme="minorHAnsi" w:hAnsiTheme="minorHAnsi" w:cstheme="minorHAnsi"/>
          <w:sz w:val="24"/>
          <w:szCs w:val="22"/>
          <w:lang w:val="fr-CA"/>
        </w:rPr>
        <w:t xml:space="preserve">génère des coûts importants liés au kilométrage et à la configuration du domaine : préparation des pistes (environ 1 mois), signalétique puis damage, sécurité, trois accueils à gérer. Ces coûts ne sont pas compressibles. </w:t>
      </w:r>
    </w:p>
    <w:p w14:paraId="6B961AD5" w14:textId="2749B5B2" w:rsidR="007D503A" w:rsidRDefault="0042701E" w:rsidP="00FE4135">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De plus, le service rendu est remis en cause par l’évolution de l’enneigement (faible ou concentré sur de courtes périodes)</w:t>
      </w:r>
      <w:r w:rsidR="004917BC">
        <w:rPr>
          <w:rFonts w:asciiTheme="minorHAnsi" w:hAnsiTheme="minorHAnsi" w:cstheme="minorHAnsi"/>
          <w:sz w:val="24"/>
          <w:szCs w:val="22"/>
          <w:lang w:val="fr-CA"/>
        </w:rPr>
        <w:t xml:space="preserve"> Les </w:t>
      </w:r>
      <w:r>
        <w:rPr>
          <w:rFonts w:asciiTheme="minorHAnsi" w:hAnsiTheme="minorHAnsi" w:cstheme="minorHAnsi"/>
          <w:sz w:val="24"/>
          <w:szCs w:val="22"/>
          <w:lang w:val="fr-CA"/>
        </w:rPr>
        <w:t>pratiques changent également avec d</w:t>
      </w:r>
      <w:r w:rsidR="0016395E">
        <w:rPr>
          <w:rFonts w:asciiTheme="minorHAnsi" w:hAnsiTheme="minorHAnsi" w:cstheme="minorHAnsi"/>
          <w:sz w:val="24"/>
          <w:szCs w:val="22"/>
          <w:lang w:val="fr-CA"/>
        </w:rPr>
        <w:t>’autres activités : le ski de randonnée (sur terrain non damé), les chiens de traineaux</w:t>
      </w:r>
      <w:r>
        <w:rPr>
          <w:rFonts w:asciiTheme="minorHAnsi" w:hAnsiTheme="minorHAnsi" w:cstheme="minorHAnsi"/>
          <w:sz w:val="24"/>
          <w:szCs w:val="22"/>
          <w:lang w:val="fr-CA"/>
        </w:rPr>
        <w:t>, des activités plus ludiques et moins sportives, etc.</w:t>
      </w:r>
    </w:p>
    <w:p w14:paraId="0B74570E" w14:textId="77777777" w:rsidR="00995558" w:rsidRDefault="00995558" w:rsidP="00FE4135">
      <w:pPr>
        <w:pStyle w:val="Corpsdetexte"/>
        <w:jc w:val="both"/>
        <w:rPr>
          <w:rFonts w:asciiTheme="minorHAnsi" w:hAnsiTheme="minorHAnsi" w:cstheme="minorHAnsi"/>
          <w:sz w:val="24"/>
          <w:szCs w:val="22"/>
          <w:lang w:val="fr-CA"/>
        </w:rPr>
      </w:pPr>
    </w:p>
    <w:p w14:paraId="2B2BAE53" w14:textId="200BD35F" w:rsidR="0042701E" w:rsidRDefault="0016395E" w:rsidP="0042701E">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Afin de faire des économies</w:t>
      </w:r>
      <w:r w:rsidR="0042701E">
        <w:rPr>
          <w:rFonts w:asciiTheme="minorHAnsi" w:hAnsiTheme="minorHAnsi" w:cstheme="minorHAnsi"/>
          <w:sz w:val="24"/>
          <w:szCs w:val="22"/>
          <w:lang w:val="fr-CA"/>
        </w:rPr>
        <w:t xml:space="preserve"> et de permettre le développement de ces nouvelles pratiques</w:t>
      </w:r>
      <w:r>
        <w:rPr>
          <w:rFonts w:asciiTheme="minorHAnsi" w:hAnsiTheme="minorHAnsi" w:cstheme="minorHAnsi"/>
          <w:sz w:val="24"/>
          <w:szCs w:val="22"/>
          <w:lang w:val="fr-CA"/>
        </w:rPr>
        <w:t xml:space="preserve">, </w:t>
      </w:r>
      <w:r w:rsidR="0042701E">
        <w:rPr>
          <w:rFonts w:asciiTheme="minorHAnsi" w:hAnsiTheme="minorHAnsi" w:cstheme="minorHAnsi"/>
          <w:sz w:val="24"/>
          <w:szCs w:val="22"/>
          <w:lang w:val="fr-CA"/>
        </w:rPr>
        <w:t>il est proposé de :</w:t>
      </w:r>
    </w:p>
    <w:p w14:paraId="00B8AB39" w14:textId="327F5FE3" w:rsidR="0087421C" w:rsidRDefault="0087421C" w:rsidP="0042701E">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lastRenderedPageBreak/>
        <w:t xml:space="preserve">1/ Sur les Crêtes du Forez : </w:t>
      </w:r>
    </w:p>
    <w:p w14:paraId="2C80A3B6" w14:textId="38456693" w:rsidR="0016395E" w:rsidRDefault="0042701E" w:rsidP="0042701E">
      <w:pPr>
        <w:pStyle w:val="Corpsdetexte"/>
        <w:numPr>
          <w:ilvl w:val="0"/>
          <w:numId w:val="27"/>
        </w:numPr>
        <w:jc w:val="both"/>
        <w:rPr>
          <w:rFonts w:asciiTheme="minorHAnsi" w:hAnsiTheme="minorHAnsi" w:cstheme="minorHAnsi"/>
          <w:sz w:val="24"/>
          <w:szCs w:val="22"/>
          <w:lang w:val="fr-CA"/>
        </w:rPr>
      </w:pPr>
      <w:r>
        <w:rPr>
          <w:rFonts w:asciiTheme="minorHAnsi" w:hAnsiTheme="minorHAnsi" w:cstheme="minorHAnsi"/>
          <w:sz w:val="24"/>
          <w:szCs w:val="22"/>
          <w:lang w:val="fr-CA"/>
        </w:rPr>
        <w:t>Réduire l’activité ski de fond et la c</w:t>
      </w:r>
      <w:r w:rsidR="0016395E">
        <w:rPr>
          <w:rFonts w:asciiTheme="minorHAnsi" w:hAnsiTheme="minorHAnsi" w:cstheme="minorHAnsi"/>
          <w:sz w:val="24"/>
          <w:szCs w:val="22"/>
          <w:lang w:val="fr-CA"/>
        </w:rPr>
        <w:t xml:space="preserve">oncentrer l’activité ski de fond entre les </w:t>
      </w:r>
      <w:proofErr w:type="spellStart"/>
      <w:r w:rsidR="0016395E">
        <w:rPr>
          <w:rFonts w:asciiTheme="minorHAnsi" w:hAnsiTheme="minorHAnsi" w:cstheme="minorHAnsi"/>
          <w:sz w:val="24"/>
          <w:szCs w:val="22"/>
          <w:lang w:val="fr-CA"/>
        </w:rPr>
        <w:t>Supeyres</w:t>
      </w:r>
      <w:proofErr w:type="spellEnd"/>
      <w:r w:rsidR="0016395E">
        <w:rPr>
          <w:rFonts w:asciiTheme="minorHAnsi" w:hAnsiTheme="minorHAnsi" w:cstheme="minorHAnsi"/>
          <w:sz w:val="24"/>
          <w:szCs w:val="22"/>
          <w:lang w:val="fr-CA"/>
        </w:rPr>
        <w:t xml:space="preserve"> et </w:t>
      </w:r>
      <w:proofErr w:type="spellStart"/>
      <w:r w:rsidR="0016395E">
        <w:rPr>
          <w:rFonts w:asciiTheme="minorHAnsi" w:hAnsiTheme="minorHAnsi" w:cstheme="minorHAnsi"/>
          <w:sz w:val="24"/>
          <w:szCs w:val="22"/>
          <w:lang w:val="fr-CA"/>
        </w:rPr>
        <w:t>Prabouré</w:t>
      </w:r>
      <w:proofErr w:type="spellEnd"/>
      <w:r>
        <w:rPr>
          <w:rFonts w:asciiTheme="minorHAnsi" w:hAnsiTheme="minorHAnsi" w:cstheme="minorHAnsi"/>
          <w:sz w:val="24"/>
          <w:szCs w:val="22"/>
          <w:lang w:val="fr-CA"/>
        </w:rPr>
        <w:t xml:space="preserve"> (partie la plus facile à entretenir – dans la forêt des </w:t>
      </w:r>
      <w:proofErr w:type="spellStart"/>
      <w:r>
        <w:rPr>
          <w:rFonts w:asciiTheme="minorHAnsi" w:hAnsiTheme="minorHAnsi" w:cstheme="minorHAnsi"/>
          <w:sz w:val="24"/>
          <w:szCs w:val="22"/>
          <w:lang w:val="fr-CA"/>
        </w:rPr>
        <w:t>hallebasses</w:t>
      </w:r>
      <w:proofErr w:type="spellEnd"/>
      <w:r>
        <w:rPr>
          <w:rFonts w:asciiTheme="minorHAnsi" w:hAnsiTheme="minorHAnsi" w:cstheme="minorHAnsi"/>
          <w:sz w:val="24"/>
          <w:szCs w:val="22"/>
          <w:lang w:val="fr-CA"/>
        </w:rPr>
        <w:t>)</w:t>
      </w:r>
    </w:p>
    <w:p w14:paraId="040FC487" w14:textId="6F0F6DF8" w:rsidR="0042701E" w:rsidRDefault="0042701E" w:rsidP="0016395E">
      <w:pPr>
        <w:pStyle w:val="Corpsdetexte"/>
        <w:numPr>
          <w:ilvl w:val="0"/>
          <w:numId w:val="27"/>
        </w:numPr>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Conforter et même développer un espace apprentissage au col des </w:t>
      </w:r>
      <w:proofErr w:type="spellStart"/>
      <w:r>
        <w:rPr>
          <w:rFonts w:asciiTheme="minorHAnsi" w:hAnsiTheme="minorHAnsi" w:cstheme="minorHAnsi"/>
          <w:sz w:val="24"/>
          <w:szCs w:val="22"/>
          <w:lang w:val="fr-CA"/>
        </w:rPr>
        <w:t>Pradeaux</w:t>
      </w:r>
      <w:proofErr w:type="spellEnd"/>
      <w:r>
        <w:rPr>
          <w:rFonts w:asciiTheme="minorHAnsi" w:hAnsiTheme="minorHAnsi" w:cstheme="minorHAnsi"/>
          <w:sz w:val="24"/>
          <w:szCs w:val="22"/>
          <w:lang w:val="fr-CA"/>
        </w:rPr>
        <w:t xml:space="preserve"> (derrière l’auberge, derrière le garage) pour permettre l’accueil de scolaires. L’accueil serait réalisé davantage sur la découverte des activités neige (ski mais aussi raquette ou marche) </w:t>
      </w:r>
      <w:r w:rsidR="00AB7CED">
        <w:rPr>
          <w:rFonts w:asciiTheme="minorHAnsi" w:hAnsiTheme="minorHAnsi" w:cstheme="minorHAnsi"/>
          <w:sz w:val="24"/>
          <w:szCs w:val="22"/>
          <w:lang w:val="fr-CA"/>
        </w:rPr>
        <w:t>de manière ludique (type chasse au trésor)</w:t>
      </w:r>
      <w:r>
        <w:rPr>
          <w:rFonts w:asciiTheme="minorHAnsi" w:hAnsiTheme="minorHAnsi" w:cstheme="minorHAnsi"/>
          <w:sz w:val="24"/>
          <w:szCs w:val="22"/>
          <w:lang w:val="fr-CA"/>
        </w:rPr>
        <w:t xml:space="preserve">. </w:t>
      </w:r>
    </w:p>
    <w:p w14:paraId="5E61E72E" w14:textId="12952E25" w:rsidR="0016395E" w:rsidRDefault="0016395E" w:rsidP="0016395E">
      <w:pPr>
        <w:pStyle w:val="Corpsdetexte"/>
        <w:numPr>
          <w:ilvl w:val="0"/>
          <w:numId w:val="27"/>
        </w:numPr>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Définir </w:t>
      </w:r>
      <w:r w:rsidR="0042701E">
        <w:rPr>
          <w:rFonts w:asciiTheme="minorHAnsi" w:hAnsiTheme="minorHAnsi" w:cstheme="minorHAnsi"/>
          <w:sz w:val="24"/>
          <w:szCs w:val="22"/>
          <w:lang w:val="fr-CA"/>
        </w:rPr>
        <w:t xml:space="preserve">de nouveaux espaces </w:t>
      </w:r>
      <w:r w:rsidR="00D86F6A">
        <w:rPr>
          <w:rFonts w:asciiTheme="minorHAnsi" w:hAnsiTheme="minorHAnsi" w:cstheme="minorHAnsi"/>
          <w:sz w:val="24"/>
          <w:szCs w:val="22"/>
          <w:lang w:val="fr-CA"/>
        </w:rPr>
        <w:t xml:space="preserve">de pratique. Ex : </w:t>
      </w:r>
      <w:r>
        <w:rPr>
          <w:rFonts w:asciiTheme="minorHAnsi" w:hAnsiTheme="minorHAnsi" w:cstheme="minorHAnsi"/>
          <w:sz w:val="24"/>
          <w:szCs w:val="22"/>
          <w:lang w:val="fr-CA"/>
        </w:rPr>
        <w:t xml:space="preserve">ski de randonnée entre les </w:t>
      </w:r>
      <w:proofErr w:type="spellStart"/>
      <w:r>
        <w:rPr>
          <w:rFonts w:asciiTheme="minorHAnsi" w:hAnsiTheme="minorHAnsi" w:cstheme="minorHAnsi"/>
          <w:sz w:val="24"/>
          <w:szCs w:val="22"/>
          <w:lang w:val="fr-CA"/>
        </w:rPr>
        <w:t>Supeyres</w:t>
      </w:r>
      <w:proofErr w:type="spellEnd"/>
      <w:r>
        <w:rPr>
          <w:rFonts w:asciiTheme="minorHAnsi" w:hAnsiTheme="minorHAnsi" w:cstheme="minorHAnsi"/>
          <w:sz w:val="24"/>
          <w:szCs w:val="22"/>
          <w:lang w:val="fr-CA"/>
        </w:rPr>
        <w:t xml:space="preserve"> et les </w:t>
      </w:r>
      <w:proofErr w:type="spellStart"/>
      <w:r>
        <w:rPr>
          <w:rFonts w:asciiTheme="minorHAnsi" w:hAnsiTheme="minorHAnsi" w:cstheme="minorHAnsi"/>
          <w:sz w:val="24"/>
          <w:szCs w:val="22"/>
          <w:lang w:val="fr-CA"/>
        </w:rPr>
        <w:t>Pradeaux</w:t>
      </w:r>
      <w:proofErr w:type="spellEnd"/>
      <w:r>
        <w:rPr>
          <w:rFonts w:asciiTheme="minorHAnsi" w:hAnsiTheme="minorHAnsi" w:cstheme="minorHAnsi"/>
          <w:sz w:val="24"/>
          <w:szCs w:val="22"/>
          <w:lang w:val="fr-CA"/>
        </w:rPr>
        <w:t xml:space="preserve"> (passage par le barrage)</w:t>
      </w:r>
    </w:p>
    <w:p w14:paraId="4EB89363" w14:textId="77777777" w:rsidR="00D863AD" w:rsidRDefault="00D863AD" w:rsidP="00D863AD">
      <w:pPr>
        <w:pStyle w:val="Corpsdetexte"/>
        <w:jc w:val="both"/>
        <w:rPr>
          <w:rFonts w:asciiTheme="minorHAnsi" w:hAnsiTheme="minorHAnsi" w:cstheme="minorHAnsi"/>
          <w:sz w:val="24"/>
          <w:szCs w:val="22"/>
          <w:lang w:val="fr-CA"/>
        </w:rPr>
      </w:pPr>
    </w:p>
    <w:tbl>
      <w:tblPr>
        <w:tblStyle w:val="Grilledutableau"/>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5166"/>
      </w:tblGrid>
      <w:tr w:rsidR="00D863AD" w14:paraId="1A13F67F" w14:textId="77777777" w:rsidTr="00D863AD">
        <w:tc>
          <w:tcPr>
            <w:tcW w:w="4731" w:type="dxa"/>
          </w:tcPr>
          <w:p w14:paraId="4911337F" w14:textId="77777777" w:rsidR="00D863AD" w:rsidRDefault="00D863AD" w:rsidP="007916CD">
            <w:pPr>
              <w:pStyle w:val="Corpsdetexte"/>
              <w:jc w:val="center"/>
              <w:rPr>
                <w:rFonts w:asciiTheme="minorHAnsi" w:hAnsiTheme="minorHAnsi" w:cstheme="minorHAnsi"/>
                <w:b/>
                <w:bCs/>
                <w:noProof/>
                <w:snapToGrid/>
                <w:sz w:val="24"/>
                <w:szCs w:val="22"/>
                <w:lang w:val="fr-CA"/>
              </w:rPr>
            </w:pPr>
            <w:r>
              <w:rPr>
                <w:rFonts w:asciiTheme="minorHAnsi" w:hAnsiTheme="minorHAnsi" w:cstheme="minorHAnsi"/>
                <w:b/>
                <w:bCs/>
                <w:noProof/>
                <w:snapToGrid/>
                <w:sz w:val="24"/>
                <w:szCs w:val="22"/>
                <w:lang w:val="fr-CA"/>
              </w:rPr>
              <w:t xml:space="preserve">Plan pistes </w:t>
            </w:r>
            <w:r w:rsidRPr="00995558">
              <w:rPr>
                <w:rFonts w:asciiTheme="minorHAnsi" w:hAnsiTheme="minorHAnsi" w:cstheme="minorHAnsi"/>
                <w:b/>
                <w:bCs/>
                <w:noProof/>
                <w:snapToGrid/>
                <w:sz w:val="24"/>
                <w:szCs w:val="22"/>
                <w:lang w:val="fr-CA"/>
              </w:rPr>
              <w:t>Saison 2019/2020</w:t>
            </w:r>
          </w:p>
          <w:p w14:paraId="33F17411" w14:textId="77777777" w:rsidR="00D863AD" w:rsidRPr="00995558" w:rsidRDefault="00D863AD" w:rsidP="007916CD">
            <w:pPr>
              <w:pStyle w:val="Corpsdetexte"/>
              <w:jc w:val="center"/>
              <w:rPr>
                <w:rFonts w:asciiTheme="minorHAnsi" w:hAnsiTheme="minorHAnsi" w:cstheme="minorHAnsi"/>
                <w:b/>
                <w:bCs/>
                <w:noProof/>
                <w:snapToGrid/>
                <w:sz w:val="24"/>
                <w:szCs w:val="22"/>
                <w:lang w:val="fr-CA"/>
              </w:rPr>
            </w:pPr>
            <w:r>
              <w:rPr>
                <w:rFonts w:asciiTheme="minorHAnsi" w:hAnsiTheme="minorHAnsi" w:cstheme="minorHAnsi"/>
                <w:b/>
                <w:bCs/>
                <w:noProof/>
                <w:snapToGrid/>
                <w:sz w:val="24"/>
                <w:szCs w:val="22"/>
                <w:lang w:val="fr-CA"/>
              </w:rPr>
              <w:drawing>
                <wp:inline distT="0" distB="0" distL="0" distR="0" wp14:anchorId="6BFC6A9A" wp14:editId="7BDE71CC">
                  <wp:extent cx="2562225" cy="4970369"/>
                  <wp:effectExtent l="0" t="0" r="0" b="1905"/>
                  <wp:docPr id="4" name="Image 4"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ar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2850" cy="5010379"/>
                          </a:xfrm>
                          <a:prstGeom prst="rect">
                            <a:avLst/>
                          </a:prstGeom>
                        </pic:spPr>
                      </pic:pic>
                    </a:graphicData>
                  </a:graphic>
                </wp:inline>
              </w:drawing>
            </w:r>
          </w:p>
        </w:tc>
        <w:tc>
          <w:tcPr>
            <w:tcW w:w="5166" w:type="dxa"/>
          </w:tcPr>
          <w:p w14:paraId="50FE7D5A" w14:textId="77777777" w:rsidR="00D863AD" w:rsidRPr="00191E57" w:rsidRDefault="00D863AD" w:rsidP="007916CD">
            <w:pPr>
              <w:pStyle w:val="Corpsdetexte"/>
              <w:jc w:val="center"/>
              <w:rPr>
                <w:rFonts w:asciiTheme="minorHAnsi" w:hAnsiTheme="minorHAnsi" w:cstheme="minorHAnsi"/>
                <w:b/>
                <w:bCs/>
                <w:noProof/>
                <w:snapToGrid/>
                <w:sz w:val="24"/>
                <w:szCs w:val="22"/>
                <w:lang w:val="fr-CA"/>
              </w:rPr>
            </w:pPr>
            <w:r w:rsidRPr="00191E57">
              <w:rPr>
                <w:rFonts w:asciiTheme="minorHAnsi" w:hAnsiTheme="minorHAnsi" w:cstheme="minorHAnsi"/>
                <w:b/>
                <w:bCs/>
                <w:noProof/>
                <w:snapToGrid/>
                <w:sz w:val="24"/>
                <w:szCs w:val="22"/>
                <w:lang w:val="fr-CA"/>
              </w:rPr>
              <w:t>Plan pistes Saison 2021/2022</w:t>
            </w:r>
          </w:p>
          <w:p w14:paraId="4E1BC2FB" w14:textId="77777777" w:rsidR="00D863AD" w:rsidRDefault="00D863AD" w:rsidP="007916CD">
            <w:pPr>
              <w:pStyle w:val="Corpsdetexte"/>
              <w:jc w:val="center"/>
              <w:rPr>
                <w:rFonts w:asciiTheme="minorHAnsi" w:hAnsiTheme="minorHAnsi" w:cstheme="minorHAnsi"/>
                <w:noProof/>
                <w:snapToGrid/>
                <w:sz w:val="24"/>
                <w:szCs w:val="22"/>
                <w:lang w:val="fr-CA"/>
              </w:rPr>
            </w:pPr>
            <w:r>
              <w:rPr>
                <w:rFonts w:asciiTheme="minorHAnsi" w:hAnsiTheme="minorHAnsi" w:cstheme="minorHAnsi"/>
                <w:noProof/>
                <w:snapToGrid/>
                <w:sz w:val="24"/>
                <w:szCs w:val="22"/>
                <w:lang w:val="fr-CA"/>
              </w:rPr>
              <w:drawing>
                <wp:inline distT="0" distB="0" distL="0" distR="0" wp14:anchorId="0832E89D" wp14:editId="68794C5E">
                  <wp:extent cx="2558181" cy="4962525"/>
                  <wp:effectExtent l="0" t="0" r="0" b="0"/>
                  <wp:docPr id="5" name="Image 5"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ar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6352" cy="4997774"/>
                          </a:xfrm>
                          <a:prstGeom prst="rect">
                            <a:avLst/>
                          </a:prstGeom>
                        </pic:spPr>
                      </pic:pic>
                    </a:graphicData>
                  </a:graphic>
                </wp:inline>
              </w:drawing>
            </w:r>
          </w:p>
        </w:tc>
      </w:tr>
    </w:tbl>
    <w:p w14:paraId="7666CBCC" w14:textId="77777777" w:rsidR="00D863AD" w:rsidRDefault="00D863AD" w:rsidP="00D863AD">
      <w:pPr>
        <w:pStyle w:val="Corpsdetexte"/>
        <w:jc w:val="both"/>
        <w:rPr>
          <w:rFonts w:asciiTheme="minorHAnsi" w:hAnsiTheme="minorHAnsi" w:cstheme="minorHAnsi"/>
          <w:sz w:val="24"/>
          <w:szCs w:val="22"/>
          <w:lang w:val="fr-CA"/>
        </w:rPr>
      </w:pPr>
    </w:p>
    <w:p w14:paraId="60A54C97" w14:textId="483ED192" w:rsidR="00D863AD" w:rsidRDefault="00D863AD" w:rsidP="00D863AD">
      <w:pPr>
        <w:pStyle w:val="Corpsdetexte"/>
        <w:jc w:val="both"/>
        <w:rPr>
          <w:rFonts w:asciiTheme="minorHAnsi" w:hAnsiTheme="minorHAnsi" w:cstheme="minorHAnsi"/>
          <w:noProof/>
          <w:snapToGrid/>
          <w:sz w:val="24"/>
          <w:szCs w:val="22"/>
          <w:lang w:val="fr-CA"/>
        </w:rPr>
      </w:pPr>
      <w:r>
        <w:rPr>
          <w:rFonts w:asciiTheme="minorHAnsi" w:hAnsiTheme="minorHAnsi" w:cstheme="minorHAnsi"/>
          <w:noProof/>
          <w:snapToGrid/>
          <w:sz w:val="24"/>
          <w:szCs w:val="22"/>
          <w:lang w:val="fr-CA"/>
        </w:rPr>
        <w:t>Ce scénario permettra également de mutualiser plus facilement certains coûts avec la SEM de Prabouré : 1 seul garage / pôle technique à Prabouré ; 1 seul poste de secours pouvant intervenir sur le domaine (alpin / nordique). A moyen terme, la SEM de Prabouré pourra gérer tout ou partie de l’activité hivernale.</w:t>
      </w:r>
      <w:r w:rsidR="00387D50">
        <w:rPr>
          <w:rFonts w:asciiTheme="minorHAnsi" w:hAnsiTheme="minorHAnsi" w:cstheme="minorHAnsi"/>
          <w:noProof/>
          <w:snapToGrid/>
          <w:sz w:val="24"/>
          <w:szCs w:val="22"/>
          <w:lang w:val="fr-CA"/>
        </w:rPr>
        <w:t xml:space="preserve"> Cela permettrait d’avoir une plus grande réactivité pour installer de nouvelles activités (cf aux activités développées lors des dernières années à Prabouré).</w:t>
      </w:r>
    </w:p>
    <w:p w14:paraId="5D52B5B1" w14:textId="77777777" w:rsidR="00D863AD" w:rsidRDefault="00D863AD" w:rsidP="00D863AD">
      <w:pPr>
        <w:pStyle w:val="Corpsdetexte"/>
        <w:jc w:val="both"/>
        <w:rPr>
          <w:rFonts w:asciiTheme="minorHAnsi" w:hAnsiTheme="minorHAnsi" w:cstheme="minorHAnsi"/>
          <w:sz w:val="24"/>
          <w:szCs w:val="22"/>
          <w:lang w:val="fr-CA"/>
        </w:rPr>
      </w:pPr>
    </w:p>
    <w:p w14:paraId="2AA1965E" w14:textId="41734379" w:rsidR="0087421C" w:rsidRPr="00387D50" w:rsidRDefault="0087421C" w:rsidP="0087421C">
      <w:pPr>
        <w:pStyle w:val="Corpsdetexte"/>
        <w:jc w:val="both"/>
        <w:rPr>
          <w:rFonts w:asciiTheme="minorHAnsi" w:hAnsiTheme="minorHAnsi" w:cstheme="minorHAnsi"/>
          <w:sz w:val="24"/>
          <w:szCs w:val="22"/>
          <w:lang w:val="fr-CA"/>
        </w:rPr>
      </w:pPr>
      <w:r w:rsidRPr="00387D50">
        <w:rPr>
          <w:rFonts w:asciiTheme="minorHAnsi" w:hAnsiTheme="minorHAnsi" w:cstheme="minorHAnsi"/>
          <w:sz w:val="24"/>
          <w:szCs w:val="22"/>
          <w:lang w:val="fr-CA"/>
        </w:rPr>
        <w:t xml:space="preserve">2/ sur le </w:t>
      </w:r>
      <w:proofErr w:type="spellStart"/>
      <w:r w:rsidRPr="00387D50">
        <w:rPr>
          <w:rFonts w:asciiTheme="minorHAnsi" w:hAnsiTheme="minorHAnsi" w:cstheme="minorHAnsi"/>
          <w:sz w:val="24"/>
          <w:szCs w:val="22"/>
          <w:lang w:val="fr-CA"/>
        </w:rPr>
        <w:t>Béal</w:t>
      </w:r>
      <w:proofErr w:type="spellEnd"/>
      <w:r w:rsidRPr="00387D50">
        <w:rPr>
          <w:rFonts w:asciiTheme="minorHAnsi" w:hAnsiTheme="minorHAnsi" w:cstheme="minorHAnsi"/>
          <w:sz w:val="24"/>
          <w:szCs w:val="22"/>
          <w:lang w:val="fr-CA"/>
        </w:rPr>
        <w:t> :</w:t>
      </w:r>
      <w:r w:rsidR="00AB7CED" w:rsidRPr="00387D50">
        <w:rPr>
          <w:rFonts w:asciiTheme="minorHAnsi" w:hAnsiTheme="minorHAnsi" w:cstheme="minorHAnsi"/>
          <w:sz w:val="24"/>
          <w:szCs w:val="22"/>
          <w:lang w:val="fr-CA"/>
        </w:rPr>
        <w:t xml:space="preserve"> </w:t>
      </w:r>
    </w:p>
    <w:p w14:paraId="065F72E0" w14:textId="4116FAF9" w:rsidR="00AB7CED" w:rsidRPr="00387D50" w:rsidRDefault="00AB7CED" w:rsidP="00AB7CED">
      <w:pPr>
        <w:pStyle w:val="Corpsdetexte"/>
        <w:numPr>
          <w:ilvl w:val="0"/>
          <w:numId w:val="27"/>
        </w:numPr>
        <w:jc w:val="both"/>
        <w:rPr>
          <w:rFonts w:asciiTheme="minorHAnsi" w:hAnsiTheme="minorHAnsi" w:cstheme="minorHAnsi"/>
          <w:sz w:val="24"/>
          <w:szCs w:val="22"/>
          <w:lang w:val="fr-CA"/>
        </w:rPr>
      </w:pPr>
      <w:r w:rsidRPr="00387D50">
        <w:rPr>
          <w:rFonts w:asciiTheme="minorHAnsi" w:hAnsiTheme="minorHAnsi" w:cstheme="minorHAnsi"/>
          <w:sz w:val="24"/>
          <w:szCs w:val="22"/>
          <w:lang w:val="fr-CA"/>
        </w:rPr>
        <w:t xml:space="preserve">Développer des activités libres (à affiner) en lien avec les caractéristiques du site. </w:t>
      </w:r>
    </w:p>
    <w:p w14:paraId="181691E6" w14:textId="09C1B6EA" w:rsidR="00D86F6A" w:rsidRDefault="00D86F6A" w:rsidP="00D86F6A">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Ce programme serait affin</w:t>
      </w:r>
      <w:r w:rsidR="00896827">
        <w:rPr>
          <w:rFonts w:asciiTheme="minorHAnsi" w:hAnsiTheme="minorHAnsi" w:cstheme="minorHAnsi"/>
          <w:sz w:val="24"/>
          <w:szCs w:val="22"/>
          <w:lang w:val="fr-CA"/>
        </w:rPr>
        <w:t>é</w:t>
      </w:r>
      <w:r>
        <w:rPr>
          <w:rFonts w:asciiTheme="minorHAnsi" w:hAnsiTheme="minorHAnsi" w:cstheme="minorHAnsi"/>
          <w:sz w:val="24"/>
          <w:szCs w:val="22"/>
          <w:lang w:val="fr-CA"/>
        </w:rPr>
        <w:t xml:space="preserve"> avec les utilisateurs de l’espace nordique (clubs, école</w:t>
      </w:r>
      <w:r w:rsidR="0087421C">
        <w:rPr>
          <w:rFonts w:asciiTheme="minorHAnsi" w:hAnsiTheme="minorHAnsi" w:cstheme="minorHAnsi"/>
          <w:sz w:val="24"/>
          <w:szCs w:val="22"/>
          <w:lang w:val="fr-CA"/>
        </w:rPr>
        <w:t>s</w:t>
      </w:r>
      <w:r>
        <w:rPr>
          <w:rFonts w:asciiTheme="minorHAnsi" w:hAnsiTheme="minorHAnsi" w:cstheme="minorHAnsi"/>
          <w:sz w:val="24"/>
          <w:szCs w:val="22"/>
          <w:lang w:val="fr-CA"/>
        </w:rPr>
        <w:t xml:space="preserve">, </w:t>
      </w:r>
      <w:r w:rsidR="00AB7CED">
        <w:rPr>
          <w:rFonts w:asciiTheme="minorHAnsi" w:hAnsiTheme="minorHAnsi" w:cstheme="minorHAnsi"/>
          <w:sz w:val="24"/>
          <w:szCs w:val="22"/>
          <w:lang w:val="fr-CA"/>
        </w:rPr>
        <w:t xml:space="preserve">Loire Forez pour le </w:t>
      </w:r>
      <w:proofErr w:type="spellStart"/>
      <w:r w:rsidR="00AB7CED">
        <w:rPr>
          <w:rFonts w:asciiTheme="minorHAnsi" w:hAnsiTheme="minorHAnsi" w:cstheme="minorHAnsi"/>
          <w:sz w:val="24"/>
          <w:szCs w:val="22"/>
          <w:lang w:val="fr-CA"/>
        </w:rPr>
        <w:t>Béal</w:t>
      </w:r>
      <w:proofErr w:type="spellEnd"/>
      <w:r w:rsidR="00AB7CED">
        <w:rPr>
          <w:rFonts w:asciiTheme="minorHAnsi" w:hAnsiTheme="minorHAnsi" w:cstheme="minorHAnsi"/>
          <w:sz w:val="24"/>
          <w:szCs w:val="22"/>
          <w:lang w:val="fr-CA"/>
        </w:rPr>
        <w:t xml:space="preserve">, </w:t>
      </w:r>
      <w:r>
        <w:rPr>
          <w:rFonts w:asciiTheme="minorHAnsi" w:hAnsiTheme="minorHAnsi" w:cstheme="minorHAnsi"/>
          <w:sz w:val="24"/>
          <w:szCs w:val="22"/>
          <w:lang w:val="fr-CA"/>
        </w:rPr>
        <w:t>etc.)</w:t>
      </w:r>
      <w:r w:rsidR="0087421C">
        <w:rPr>
          <w:rFonts w:asciiTheme="minorHAnsi" w:hAnsiTheme="minorHAnsi" w:cstheme="minorHAnsi"/>
          <w:sz w:val="24"/>
          <w:szCs w:val="22"/>
          <w:lang w:val="fr-CA"/>
        </w:rPr>
        <w:t>.</w:t>
      </w:r>
    </w:p>
    <w:p w14:paraId="5E110558" w14:textId="2A0937D8" w:rsidR="0016395E" w:rsidRDefault="0016395E" w:rsidP="0042701E">
      <w:pPr>
        <w:pStyle w:val="Corpsdetexte"/>
        <w:ind w:left="720"/>
        <w:jc w:val="both"/>
        <w:rPr>
          <w:rFonts w:asciiTheme="minorHAnsi" w:hAnsiTheme="minorHAnsi" w:cstheme="minorHAnsi"/>
          <w:sz w:val="24"/>
          <w:szCs w:val="22"/>
          <w:lang w:val="fr-CA"/>
        </w:rPr>
      </w:pPr>
    </w:p>
    <w:p w14:paraId="336EBC85" w14:textId="5F42913E"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5876DFCF" w14:textId="5B2CF9E5" w:rsidR="00DB20B9" w:rsidRDefault="00995558" w:rsidP="00252272">
      <w:pPr>
        <w:pStyle w:val="Corpsdetexte"/>
        <w:jc w:val="both"/>
        <w:rPr>
          <w:rFonts w:asciiTheme="minorHAnsi" w:hAnsiTheme="minorHAnsi" w:cstheme="minorHAnsi"/>
          <w:lang w:val="fr-CA"/>
        </w:rPr>
      </w:pPr>
      <w:r>
        <w:rPr>
          <w:rFonts w:asciiTheme="minorHAnsi" w:hAnsiTheme="minorHAnsi" w:cstheme="minorHAnsi"/>
          <w:lang w:val="fr-CA"/>
        </w:rPr>
        <w:t xml:space="preserve">L’espace nordique coûte entre 20 000 et 50 000€ / an et il coûte </w:t>
      </w:r>
      <w:r w:rsidR="00144A4F">
        <w:rPr>
          <w:rFonts w:asciiTheme="minorHAnsi" w:hAnsiTheme="minorHAnsi" w:cstheme="minorHAnsi"/>
          <w:lang w:val="fr-CA"/>
        </w:rPr>
        <w:t xml:space="preserve">plus </w:t>
      </w:r>
      <w:r>
        <w:rPr>
          <w:rFonts w:asciiTheme="minorHAnsi" w:hAnsiTheme="minorHAnsi" w:cstheme="minorHAnsi"/>
          <w:lang w:val="fr-CA"/>
        </w:rPr>
        <w:t xml:space="preserve">cher à la collectivité en cas de faible enneigement ce qui est un scenario qui sera récurrent lors des prochaines années. </w:t>
      </w:r>
    </w:p>
    <w:p w14:paraId="22C18A67" w14:textId="77777777" w:rsidR="007D503A" w:rsidRPr="00FE5D8B" w:rsidRDefault="007D503A" w:rsidP="00252272">
      <w:pPr>
        <w:pStyle w:val="Corpsdetexte"/>
        <w:jc w:val="both"/>
        <w:rPr>
          <w:rFonts w:asciiTheme="minorHAnsi" w:hAnsiTheme="minorHAnsi" w:cstheme="minorHAnsi"/>
          <w:lang w:val="fr-CA"/>
        </w:rPr>
      </w:pPr>
    </w:p>
    <w:p w14:paraId="2C7A2C36" w14:textId="5CBF05A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69D3AD55" w14:textId="7FCF5FC7" w:rsidR="00280CDD" w:rsidRDefault="00191E57"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De nombreux acteurs sont à consulter avec d’avoir un projet partagé et accepté (clubs, </w:t>
      </w:r>
      <w:r w:rsidR="00D86F6A">
        <w:rPr>
          <w:rFonts w:asciiTheme="minorHAnsi" w:hAnsiTheme="minorHAnsi" w:cstheme="minorHAnsi"/>
          <w:sz w:val="24"/>
          <w:szCs w:val="22"/>
          <w:lang w:val="fr-CA"/>
        </w:rPr>
        <w:t xml:space="preserve">école, </w:t>
      </w:r>
      <w:r>
        <w:rPr>
          <w:rFonts w:asciiTheme="minorHAnsi" w:hAnsiTheme="minorHAnsi" w:cstheme="minorHAnsi"/>
          <w:sz w:val="24"/>
          <w:szCs w:val="22"/>
          <w:lang w:val="fr-CA"/>
        </w:rPr>
        <w:t xml:space="preserve">SEM </w:t>
      </w:r>
      <w:proofErr w:type="spellStart"/>
      <w:r>
        <w:rPr>
          <w:rFonts w:asciiTheme="minorHAnsi" w:hAnsiTheme="minorHAnsi" w:cstheme="minorHAnsi"/>
          <w:sz w:val="24"/>
          <w:szCs w:val="22"/>
          <w:lang w:val="fr-CA"/>
        </w:rPr>
        <w:t>Prabouré</w:t>
      </w:r>
      <w:proofErr w:type="spellEnd"/>
      <w:r>
        <w:rPr>
          <w:rFonts w:asciiTheme="minorHAnsi" w:hAnsiTheme="minorHAnsi" w:cstheme="minorHAnsi"/>
          <w:sz w:val="24"/>
          <w:szCs w:val="22"/>
          <w:lang w:val="fr-CA"/>
        </w:rPr>
        <w:t xml:space="preserve">, auberges, mairie, etc.). </w:t>
      </w:r>
      <w:r w:rsidR="00AA405C">
        <w:rPr>
          <w:rFonts w:asciiTheme="minorHAnsi" w:hAnsiTheme="minorHAnsi" w:cstheme="minorHAnsi"/>
          <w:sz w:val="24"/>
          <w:szCs w:val="22"/>
          <w:lang w:val="fr-CA"/>
        </w:rPr>
        <w:t>Ce projet doit être également couplé avec le projet sur le territoire concernant les activités de pleine nature « été » (VTT, randonnée)</w:t>
      </w:r>
      <w:r w:rsidR="00992DEB">
        <w:rPr>
          <w:rFonts w:asciiTheme="minorHAnsi" w:hAnsiTheme="minorHAnsi" w:cstheme="minorHAnsi"/>
          <w:sz w:val="24"/>
          <w:szCs w:val="22"/>
          <w:lang w:val="fr-CA"/>
        </w:rPr>
        <w:t>.</w:t>
      </w:r>
    </w:p>
    <w:p w14:paraId="185BD1E4" w14:textId="77777777" w:rsidR="00992DEB" w:rsidRPr="004052C9" w:rsidRDefault="00992DEB" w:rsidP="00252272">
      <w:pPr>
        <w:pStyle w:val="Corpsdetexte"/>
        <w:jc w:val="both"/>
        <w:rPr>
          <w:rFonts w:asciiTheme="minorHAnsi" w:hAnsiTheme="minorHAnsi" w:cstheme="minorHAnsi"/>
          <w:sz w:val="24"/>
          <w:szCs w:val="22"/>
          <w:lang w:val="fr-CA"/>
        </w:rPr>
      </w:pPr>
    </w:p>
    <w:p w14:paraId="6E83CB12" w14:textId="158FDF9D" w:rsidR="00A229C3"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p w14:paraId="4B823DF6" w14:textId="77DC826B" w:rsidR="00992DEB" w:rsidRDefault="00992DEB" w:rsidP="00992DEB">
      <w:pPr>
        <w:pStyle w:val="Corpsdetexte"/>
        <w:rPr>
          <w:rFonts w:asciiTheme="minorHAnsi" w:hAnsiTheme="minorHAnsi" w:cstheme="minorHAnsi"/>
          <w:sz w:val="24"/>
          <w:szCs w:val="22"/>
          <w:lang w:val="fr-CA"/>
        </w:rPr>
      </w:pPr>
      <w:r>
        <w:rPr>
          <w:rFonts w:asciiTheme="minorHAnsi" w:hAnsiTheme="minorHAnsi" w:cstheme="minorHAnsi"/>
          <w:sz w:val="24"/>
          <w:szCs w:val="22"/>
          <w:lang w:val="fr-CA"/>
        </w:rPr>
        <w:t>En investissement, des coûts doivent être engagés pour travailler ce scénario :</w:t>
      </w:r>
    </w:p>
    <w:p w14:paraId="61843549" w14:textId="7A7A11EC" w:rsidR="00992DEB" w:rsidRPr="00992DEB" w:rsidRDefault="00992DEB" w:rsidP="00992DEB">
      <w:pPr>
        <w:pStyle w:val="Corpsdetexte"/>
        <w:numPr>
          <w:ilvl w:val="0"/>
          <w:numId w:val="27"/>
        </w:numPr>
        <w:rPr>
          <w:lang w:val="fr-CA"/>
        </w:rPr>
      </w:pPr>
      <w:proofErr w:type="spellStart"/>
      <w:r>
        <w:rPr>
          <w:rFonts w:asciiTheme="minorHAnsi" w:hAnsiTheme="minorHAnsi" w:cstheme="minorHAnsi"/>
          <w:sz w:val="24"/>
          <w:szCs w:val="22"/>
          <w:lang w:val="fr-CA"/>
        </w:rPr>
        <w:t>Terrrain</w:t>
      </w:r>
      <w:proofErr w:type="spellEnd"/>
      <w:r>
        <w:rPr>
          <w:rFonts w:asciiTheme="minorHAnsi" w:hAnsiTheme="minorHAnsi" w:cstheme="minorHAnsi"/>
          <w:sz w:val="24"/>
          <w:szCs w:val="22"/>
          <w:lang w:val="fr-CA"/>
        </w:rPr>
        <w:t xml:space="preserve"> apprentissage </w:t>
      </w:r>
      <w:proofErr w:type="spellStart"/>
      <w:r>
        <w:rPr>
          <w:rFonts w:asciiTheme="minorHAnsi" w:hAnsiTheme="minorHAnsi" w:cstheme="minorHAnsi"/>
          <w:sz w:val="24"/>
          <w:szCs w:val="22"/>
          <w:lang w:val="fr-CA"/>
        </w:rPr>
        <w:t>Pradeaux</w:t>
      </w:r>
      <w:proofErr w:type="spellEnd"/>
      <w:r>
        <w:rPr>
          <w:rFonts w:asciiTheme="minorHAnsi" w:hAnsiTheme="minorHAnsi" w:cstheme="minorHAnsi"/>
          <w:sz w:val="24"/>
          <w:szCs w:val="22"/>
          <w:lang w:val="fr-CA"/>
        </w:rPr>
        <w:t> : dossier « diversification espace nordique »</w:t>
      </w:r>
      <w:r w:rsidR="001809A7">
        <w:rPr>
          <w:rFonts w:asciiTheme="minorHAnsi" w:hAnsiTheme="minorHAnsi" w:cstheme="minorHAnsi"/>
          <w:sz w:val="24"/>
          <w:szCs w:val="22"/>
          <w:lang w:val="fr-CA"/>
        </w:rPr>
        <w:t xml:space="preserve"> (les subventions peuvent permettre de couvrir les frais à engager)</w:t>
      </w:r>
    </w:p>
    <w:p w14:paraId="22E443C2" w14:textId="0D8C2F0F" w:rsidR="00992DEB" w:rsidRPr="00992DEB" w:rsidRDefault="00992DEB" w:rsidP="00992DEB">
      <w:pPr>
        <w:pStyle w:val="Corpsdetexte"/>
        <w:numPr>
          <w:ilvl w:val="0"/>
          <w:numId w:val="27"/>
        </w:numPr>
        <w:rPr>
          <w:lang w:val="fr-CA"/>
        </w:rPr>
      </w:pPr>
      <w:r>
        <w:rPr>
          <w:rFonts w:asciiTheme="minorHAnsi" w:hAnsiTheme="minorHAnsi" w:cstheme="minorHAnsi"/>
          <w:sz w:val="24"/>
          <w:szCs w:val="22"/>
          <w:lang w:val="fr-CA"/>
        </w:rPr>
        <w:t xml:space="preserve">Accueil / billetterie </w:t>
      </w:r>
      <w:proofErr w:type="spellStart"/>
      <w:r>
        <w:rPr>
          <w:rFonts w:asciiTheme="minorHAnsi" w:hAnsiTheme="minorHAnsi" w:cstheme="minorHAnsi"/>
          <w:sz w:val="24"/>
          <w:szCs w:val="22"/>
          <w:lang w:val="fr-CA"/>
        </w:rPr>
        <w:t>Prabouré</w:t>
      </w:r>
      <w:proofErr w:type="spellEnd"/>
      <w:r>
        <w:rPr>
          <w:rFonts w:asciiTheme="minorHAnsi" w:hAnsiTheme="minorHAnsi" w:cstheme="minorHAnsi"/>
          <w:sz w:val="24"/>
          <w:szCs w:val="22"/>
          <w:lang w:val="fr-CA"/>
        </w:rPr>
        <w:t xml:space="preserve"> à revoir : </w:t>
      </w:r>
      <w:r w:rsidR="004D2A06">
        <w:rPr>
          <w:rFonts w:asciiTheme="minorHAnsi" w:hAnsiTheme="minorHAnsi" w:cstheme="minorHAnsi"/>
          <w:sz w:val="24"/>
          <w:szCs w:val="22"/>
          <w:lang w:val="fr-CA"/>
        </w:rPr>
        <w:t>peut être pris en charge par la</w:t>
      </w:r>
      <w:r>
        <w:rPr>
          <w:rFonts w:asciiTheme="minorHAnsi" w:hAnsiTheme="minorHAnsi" w:cstheme="minorHAnsi"/>
          <w:sz w:val="24"/>
          <w:szCs w:val="22"/>
          <w:lang w:val="fr-CA"/>
        </w:rPr>
        <w:t xml:space="preserve"> SEM </w:t>
      </w:r>
      <w:proofErr w:type="spellStart"/>
      <w:r>
        <w:rPr>
          <w:rFonts w:asciiTheme="minorHAnsi" w:hAnsiTheme="minorHAnsi" w:cstheme="minorHAnsi"/>
          <w:sz w:val="24"/>
          <w:szCs w:val="22"/>
          <w:lang w:val="fr-CA"/>
        </w:rPr>
        <w:t>Prabouré</w:t>
      </w:r>
      <w:proofErr w:type="spellEnd"/>
      <w:r>
        <w:rPr>
          <w:rFonts w:asciiTheme="minorHAnsi" w:hAnsiTheme="minorHAnsi" w:cstheme="minorHAnsi"/>
          <w:sz w:val="24"/>
          <w:szCs w:val="22"/>
          <w:lang w:val="fr-CA"/>
        </w:rPr>
        <w:t>.</w:t>
      </w:r>
    </w:p>
    <w:p w14:paraId="7A02C285" w14:textId="543A02AC" w:rsidR="00992DEB" w:rsidRDefault="00992DEB" w:rsidP="00992DEB">
      <w:pPr>
        <w:pStyle w:val="Corpsdetexte"/>
        <w:rPr>
          <w:rFonts w:asciiTheme="minorHAnsi" w:hAnsiTheme="minorHAnsi" w:cstheme="minorHAnsi"/>
          <w:sz w:val="24"/>
          <w:szCs w:val="22"/>
          <w:lang w:val="fr-CA"/>
        </w:rPr>
      </w:pPr>
      <w:r>
        <w:rPr>
          <w:rFonts w:asciiTheme="minorHAnsi" w:hAnsiTheme="minorHAnsi" w:cstheme="minorHAnsi"/>
          <w:sz w:val="24"/>
          <w:szCs w:val="22"/>
          <w:lang w:val="fr-CA"/>
        </w:rPr>
        <w:t>En fonctionnement, le service activités de pleine nature devraient pouvoir générer des économies même si elles sont aujourd’hui difficiles à chiffrer.</w:t>
      </w:r>
    </w:p>
    <w:p w14:paraId="50855215" w14:textId="77777777" w:rsidR="00992DEB" w:rsidRPr="00992DEB" w:rsidRDefault="00992DEB" w:rsidP="00992DEB">
      <w:pPr>
        <w:pStyle w:val="Corpsdetexte"/>
        <w:rPr>
          <w:lang w:val="fr-CA"/>
        </w:rPr>
      </w:pPr>
    </w:p>
    <w:sectPr w:rsidR="00992DEB" w:rsidRPr="00992DEB" w:rsidSect="00F349AC">
      <w:footerReference w:type="default" r:id="rId17"/>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2F4CE" w14:textId="77777777" w:rsidR="00CA6084" w:rsidRDefault="00CA6084">
      <w:pPr>
        <w:rPr>
          <w:rFonts w:ascii="Arial" w:hAnsi="Arial"/>
          <w:sz w:val="20"/>
          <w:szCs w:val="24"/>
        </w:rPr>
      </w:pPr>
      <w:r>
        <w:rPr>
          <w:szCs w:val="24"/>
        </w:rPr>
        <w:separator/>
      </w:r>
    </w:p>
  </w:endnote>
  <w:endnote w:type="continuationSeparator" w:id="0">
    <w:p w14:paraId="568AB350" w14:textId="77777777" w:rsidR="00CA6084" w:rsidRDefault="00CA6084">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227"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77777777"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SNGP Projets opérationnels appuyés par les TI</w:t>
    </w: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9838" w14:textId="77777777" w:rsidR="00CA6084" w:rsidRDefault="00CA6084">
      <w:pPr>
        <w:rPr>
          <w:rFonts w:ascii="Arial" w:hAnsi="Arial"/>
          <w:sz w:val="20"/>
          <w:szCs w:val="24"/>
        </w:rPr>
      </w:pPr>
      <w:r>
        <w:rPr>
          <w:szCs w:val="24"/>
        </w:rPr>
        <w:separator/>
      </w:r>
    </w:p>
  </w:footnote>
  <w:footnote w:type="continuationSeparator" w:id="0">
    <w:p w14:paraId="5D3F9AAC" w14:textId="77777777" w:rsidR="00CA6084" w:rsidRDefault="00CA6084">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30" w14:textId="15BD35B0"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C525" w14:textId="718DC93B" w:rsidR="00913C9D" w:rsidRDefault="00FE5D8B">
    <w:pPr>
      <w:pStyle w:val="HeaderFooterSecurity"/>
      <w:jc w:val="left"/>
      <w:rPr>
        <w:szCs w:val="24"/>
      </w:rPr>
    </w:pPr>
    <w:r>
      <w:rPr>
        <w:noProof/>
        <w:snapToGrid/>
        <w:szCs w:val="24"/>
      </w:rPr>
      <w:drawing>
        <wp:inline distT="0" distB="0" distL="0" distR="0" wp14:anchorId="676DDA29" wp14:editId="41F8DAB3">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C065BC"/>
    <w:multiLevelType w:val="hybridMultilevel"/>
    <w:tmpl w:val="C54EB6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4"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B7003A3"/>
    <w:multiLevelType w:val="hybridMultilevel"/>
    <w:tmpl w:val="DD0A7EB6"/>
    <w:lvl w:ilvl="0" w:tplc="636A53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0636721"/>
    <w:multiLevelType w:val="hybridMultilevel"/>
    <w:tmpl w:val="E328F100"/>
    <w:lvl w:ilvl="0" w:tplc="30CEBAC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2A2350"/>
    <w:multiLevelType w:val="hybridMultilevel"/>
    <w:tmpl w:val="5992A99E"/>
    <w:lvl w:ilvl="0" w:tplc="CF3A9A4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7B9E2AEC"/>
    <w:multiLevelType w:val="hybridMultilevel"/>
    <w:tmpl w:val="ED86D73C"/>
    <w:lvl w:ilvl="0" w:tplc="BFC0CC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6"/>
  </w:num>
  <w:num w:numId="4">
    <w:abstractNumId w:val="0"/>
  </w:num>
  <w:num w:numId="5">
    <w:abstractNumId w:val="24"/>
  </w:num>
  <w:num w:numId="6">
    <w:abstractNumId w:val="15"/>
  </w:num>
  <w:num w:numId="7">
    <w:abstractNumId w:val="18"/>
  </w:num>
  <w:num w:numId="8">
    <w:abstractNumId w:val="13"/>
  </w:num>
  <w:num w:numId="9">
    <w:abstractNumId w:val="16"/>
  </w:num>
  <w:num w:numId="10">
    <w:abstractNumId w:val="17"/>
  </w:num>
  <w:num w:numId="11">
    <w:abstractNumId w:val="9"/>
  </w:num>
  <w:num w:numId="12">
    <w:abstractNumId w:val="22"/>
  </w:num>
  <w:num w:numId="13">
    <w:abstractNumId w:val="6"/>
  </w:num>
  <w:num w:numId="14">
    <w:abstractNumId w:val="12"/>
  </w:num>
  <w:num w:numId="15">
    <w:abstractNumId w:val="3"/>
  </w:num>
  <w:num w:numId="16">
    <w:abstractNumId w:val="20"/>
  </w:num>
  <w:num w:numId="17">
    <w:abstractNumId w:val="8"/>
  </w:num>
  <w:num w:numId="18">
    <w:abstractNumId w:val="14"/>
  </w:num>
  <w:num w:numId="19">
    <w:abstractNumId w:val="2"/>
  </w:num>
  <w:num w:numId="20">
    <w:abstractNumId w:val="7"/>
  </w:num>
  <w:num w:numId="21">
    <w:abstractNumId w:val="11"/>
  </w:num>
  <w:num w:numId="22">
    <w:abstractNumId w:val="10"/>
  </w:num>
  <w:num w:numId="23">
    <w:abstractNumId w:val="21"/>
  </w:num>
  <w:num w:numId="24">
    <w:abstractNumId w:val="23"/>
  </w:num>
  <w:num w:numId="25">
    <w:abstractNumId w:val="1"/>
  </w:num>
  <w:num w:numId="26">
    <w:abstractNumId w:val="25"/>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1F31"/>
    <w:rsid w:val="00023ECC"/>
    <w:rsid w:val="00046CEF"/>
    <w:rsid w:val="000C7086"/>
    <w:rsid w:val="000D3CBE"/>
    <w:rsid w:val="000D6A53"/>
    <w:rsid w:val="000E21D0"/>
    <w:rsid w:val="000E5191"/>
    <w:rsid w:val="000F68B0"/>
    <w:rsid w:val="00110E55"/>
    <w:rsid w:val="00141408"/>
    <w:rsid w:val="00144A4F"/>
    <w:rsid w:val="0016395E"/>
    <w:rsid w:val="001809A7"/>
    <w:rsid w:val="0018161B"/>
    <w:rsid w:val="00191E57"/>
    <w:rsid w:val="00193D78"/>
    <w:rsid w:val="0019486E"/>
    <w:rsid w:val="001B3978"/>
    <w:rsid w:val="001C6378"/>
    <w:rsid w:val="001D07B6"/>
    <w:rsid w:val="00232FA6"/>
    <w:rsid w:val="0024472D"/>
    <w:rsid w:val="002462E4"/>
    <w:rsid w:val="00252272"/>
    <w:rsid w:val="002703D3"/>
    <w:rsid w:val="0027353D"/>
    <w:rsid w:val="0028017B"/>
    <w:rsid w:val="00280C70"/>
    <w:rsid w:val="00280CDD"/>
    <w:rsid w:val="00294E0A"/>
    <w:rsid w:val="002A5ACB"/>
    <w:rsid w:val="002A78E7"/>
    <w:rsid w:val="002C25CF"/>
    <w:rsid w:val="002D1F23"/>
    <w:rsid w:val="002D3F15"/>
    <w:rsid w:val="002F5999"/>
    <w:rsid w:val="00300090"/>
    <w:rsid w:val="00301EA9"/>
    <w:rsid w:val="003657B2"/>
    <w:rsid w:val="0037075E"/>
    <w:rsid w:val="00387D50"/>
    <w:rsid w:val="003946B5"/>
    <w:rsid w:val="00401AB0"/>
    <w:rsid w:val="004052C9"/>
    <w:rsid w:val="004131DD"/>
    <w:rsid w:val="0042701E"/>
    <w:rsid w:val="00430FE8"/>
    <w:rsid w:val="00467EE4"/>
    <w:rsid w:val="00480DB2"/>
    <w:rsid w:val="004917BC"/>
    <w:rsid w:val="004A19A5"/>
    <w:rsid w:val="004C4890"/>
    <w:rsid w:val="004D2A06"/>
    <w:rsid w:val="004D7633"/>
    <w:rsid w:val="004D7A8E"/>
    <w:rsid w:val="004E3B61"/>
    <w:rsid w:val="004F3773"/>
    <w:rsid w:val="0054672A"/>
    <w:rsid w:val="00575BF2"/>
    <w:rsid w:val="005959FB"/>
    <w:rsid w:val="005A0444"/>
    <w:rsid w:val="005D634E"/>
    <w:rsid w:val="00610CE2"/>
    <w:rsid w:val="0063036F"/>
    <w:rsid w:val="00654023"/>
    <w:rsid w:val="006541E8"/>
    <w:rsid w:val="0066182D"/>
    <w:rsid w:val="00686542"/>
    <w:rsid w:val="006940A0"/>
    <w:rsid w:val="006A1563"/>
    <w:rsid w:val="006C0100"/>
    <w:rsid w:val="006D6E9B"/>
    <w:rsid w:val="006E3190"/>
    <w:rsid w:val="0070428A"/>
    <w:rsid w:val="007063EB"/>
    <w:rsid w:val="007078C4"/>
    <w:rsid w:val="00711163"/>
    <w:rsid w:val="00750683"/>
    <w:rsid w:val="00775738"/>
    <w:rsid w:val="00784DA0"/>
    <w:rsid w:val="00793FA2"/>
    <w:rsid w:val="007A0AE4"/>
    <w:rsid w:val="007D503A"/>
    <w:rsid w:val="007F0ACA"/>
    <w:rsid w:val="00856EBA"/>
    <w:rsid w:val="0087421C"/>
    <w:rsid w:val="00896827"/>
    <w:rsid w:val="008969DC"/>
    <w:rsid w:val="008A3A03"/>
    <w:rsid w:val="008B7F09"/>
    <w:rsid w:val="008D2E7A"/>
    <w:rsid w:val="008E68E7"/>
    <w:rsid w:val="008F6152"/>
    <w:rsid w:val="00913C9D"/>
    <w:rsid w:val="00947094"/>
    <w:rsid w:val="00985DC7"/>
    <w:rsid w:val="00992DEB"/>
    <w:rsid w:val="00995558"/>
    <w:rsid w:val="009A37D6"/>
    <w:rsid w:val="009C0EFB"/>
    <w:rsid w:val="009C277F"/>
    <w:rsid w:val="009F3ECA"/>
    <w:rsid w:val="00A01B75"/>
    <w:rsid w:val="00A065C3"/>
    <w:rsid w:val="00A229C3"/>
    <w:rsid w:val="00A53240"/>
    <w:rsid w:val="00A566C8"/>
    <w:rsid w:val="00A62886"/>
    <w:rsid w:val="00A630BC"/>
    <w:rsid w:val="00A86DF7"/>
    <w:rsid w:val="00AA405C"/>
    <w:rsid w:val="00AB7CED"/>
    <w:rsid w:val="00AF58C4"/>
    <w:rsid w:val="00B052E6"/>
    <w:rsid w:val="00B17B00"/>
    <w:rsid w:val="00B67B4D"/>
    <w:rsid w:val="00BB4D2E"/>
    <w:rsid w:val="00BC6B63"/>
    <w:rsid w:val="00BD650C"/>
    <w:rsid w:val="00BF2580"/>
    <w:rsid w:val="00C00E09"/>
    <w:rsid w:val="00C21256"/>
    <w:rsid w:val="00C55C2F"/>
    <w:rsid w:val="00C6236A"/>
    <w:rsid w:val="00C72E8F"/>
    <w:rsid w:val="00C8606C"/>
    <w:rsid w:val="00C957A1"/>
    <w:rsid w:val="00CA6084"/>
    <w:rsid w:val="00CC0645"/>
    <w:rsid w:val="00CC76DF"/>
    <w:rsid w:val="00CD2E68"/>
    <w:rsid w:val="00D278B2"/>
    <w:rsid w:val="00D33739"/>
    <w:rsid w:val="00D34206"/>
    <w:rsid w:val="00D73078"/>
    <w:rsid w:val="00D84306"/>
    <w:rsid w:val="00D863AD"/>
    <w:rsid w:val="00D86F6A"/>
    <w:rsid w:val="00D8706A"/>
    <w:rsid w:val="00DA4AB4"/>
    <w:rsid w:val="00DB20B9"/>
    <w:rsid w:val="00DB7D7A"/>
    <w:rsid w:val="00DC1976"/>
    <w:rsid w:val="00DE5373"/>
    <w:rsid w:val="00DF1931"/>
    <w:rsid w:val="00DF71EC"/>
    <w:rsid w:val="00E011DA"/>
    <w:rsid w:val="00E144DB"/>
    <w:rsid w:val="00E313EC"/>
    <w:rsid w:val="00E64783"/>
    <w:rsid w:val="00E70F10"/>
    <w:rsid w:val="00E75FD4"/>
    <w:rsid w:val="00E85737"/>
    <w:rsid w:val="00E94258"/>
    <w:rsid w:val="00EA06D9"/>
    <w:rsid w:val="00EF4C11"/>
    <w:rsid w:val="00F349AC"/>
    <w:rsid w:val="00F44A45"/>
    <w:rsid w:val="00F64D36"/>
    <w:rsid w:val="00FE4135"/>
    <w:rsid w:val="00FE4FEF"/>
    <w:rsid w:val="00FE5D8B"/>
    <w:rsid w:val="00FE5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table" w:styleId="Grilledutableau">
    <w:name w:val="Table Grid"/>
    <w:basedOn w:val="TableauNormal"/>
    <w:rsid w:val="0099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2</TotalTime>
  <Pages>5</Pages>
  <Words>1000</Words>
  <Characters>5501</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6489</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Sylvain RINGENBACH</cp:lastModifiedBy>
  <cp:revision>2</cp:revision>
  <cp:lastPrinted>2010-02-08T16:09:00Z</cp:lastPrinted>
  <dcterms:created xsi:type="dcterms:W3CDTF">2020-11-27T14:08:00Z</dcterms:created>
  <dcterms:modified xsi:type="dcterms:W3CDTF">2020-11-27T14:08:00Z</dcterms:modified>
</cp:coreProperties>
</file>